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Semantic UI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Questions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about usage should be asked in our [Gitter chatroom](https://gitter.im/Semantic-Org/Semantic-UI), on [Semantic UI forums](http://forums.semantic-ui.com) or [StackOverflow](http://stackoverflow.com/questions/tagged/semantic-ui).</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usage questions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isnt my code working?*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Semantic UI do this?*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receive feedback through community channels you may find your question is actually a bug. At this point it's a good idea to submit it as a bug report. Just keep in mind the following suggestions.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Bug Reports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Issues Tracker](https://github.com/Semantic-Org/Semantic-UI/issues) is used to track all upcoming milestones and changes to the project.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create a fork of this [JSFiddle](https://jsfiddle.net/ca0rovs3/) to demonstrate bugs.**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submiting a bug report, include a set of steps to reproduce the issue and any related information, browser, OS etc. If we can't reproduce the issue then it will make solving things much more difficult.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bug uses a third party framework like Ember, Meteor, or Angular. Be sure to submit the issue to their respective issues boards. If you are confident the bug is part of the 'vanilla' SUI release, keep in mind not all maintainers are familiar with all framework and a simple test case is greatly appreciated.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bug is reproduced by a maintainer it will be assigned the [`confirmed bug`](https://github.com/Semantic-Org/Semantic-UI/issues?q=is%3Aopen+is%3Aissue+label%3A%22Confirmed+Bug%22) tag. Browsing this tag is a good way to keep track of known issues with SUI.</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 Issues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UI boards use a special naming convention to help tag issue titles by the component the issue is related to.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tag titles in the format "[Component] *Sub-type* should do *correct behavior*". Please use standard [title case](http://www.titlecase.com) for titles, including the bracketed tag.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[Dropdown] Multiple Selection Should Preserve "Set Selected" Order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 - E-mail Validation Should Handle Cyrillic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 Grouped Buttons Should Display Correctly on Mobile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new feature requests, you can use the format "[Component] Add *new feature*"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[Dropdown] Add "Clearable" Setting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 Add Rules for Zipcode Validation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Add "onProgress" callback setting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Tracking Issue Progress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bugs and features are triaged they will be assigned to milestones. The best indication of when a change will land is to check the date on the  [upcoming milestones](https://github.com/Semantic-Org/Semantic-UI/milestones) page.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Pull Requests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should be merged into the `next` branch.**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jump on the issues board and grab off bugs to fix. This is probably the best way to become a contributor to Semantic. Be sure to adhere to the style guides when submitting code.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Pull Request](https://github.com/Semantic-Org/Semantic-UI/compare)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Open Issues](https://github.com/Semantic-Org/Semantic-UI/issues)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