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SixLabors.ImageSharp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the bug was not already reported** by searching on GitHub under [Issues](https://github.com/SixLabors/ImageSharp/issues).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addressing the problem, please [open a new one](https://github.com/SixLabors/ImageSharp/issues/new). Be sure to include a **title, the applicable version, a clear description**, as much relevant information as possible, and a **code sample** or an **executable test case** demonstrating the expected behavior that is not occurring. Please do not hijack existing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that fixes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patch.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the problem and solution. Include the relevant issue number if applicable.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please ensure that your code matches the existing coding patterns and practice as demonstrated in the repository. These follow strict Stylecop rules :cop:.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intend to add a new feature or change an existing 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your change in the [Ideas Discussions Channel](https://github.com/SixLabors/ImageSharp/discussions?discussions_q=category%3AIdeas) and start writing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open an issue on GitHub until you have collected positive feedback about the change. GitHub issues are primarily intended for bug reports and fixes.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first cloning the repo, make sure to run `git submodule update --init --recursive` otherwise the submodules (e.g. `shared-infrastructure`) will be missing.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`dotnet build` in the root of the repo, or open the ImageSharp.sln file in Visual Studio and build from there.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and Debugging**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test output is pulled in as a submodule from the [ImageSharp.Tests.Images repository](https://github.com/SixLabors/Imagesharp.Tests.Images/tree/master/ReferenceOutput). To succesfully run tests, make sure that you have updated the submodules!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(running tests in Debug mode) is only supported on .NET Core 2.1, because of JIT Code Generation bugs like [dotnet/coreclr#16443](https://github.com/dotnet/coreclr/issues/16443) or [dotnet/coreclr#20657](https://github.com/dotnet/coreclr/issues/20657)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questions about consuming the library or the source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any question about how to use SixLabors.ImageSharp in the [Help Discussions Channel](https://github.com/SixLabors/ImageSharp/discussions?discussions_q=category%3AHelp).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code of conduct defined by the [Contributor Covenant](https://contributor-covenant.org/) to clarify expected behavior in our community.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[.NET Foundation Code of Conduct](https://dotnetfoundation.org/code-of-conduct).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remember. SixLabors.ImageSharp is the work of a very, very, small number of developers who struggle balancing time to contribute to the project with family time and work commitments. We encourage you to pitch in and help make our vision of simple accessible image processing available to all. Open Source can only exist with your help.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