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interested in contributing, here are some ground rules: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projects matures this will change, but currently it is like this: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not ready to take new features or bigger changes so don't make big PRs yet. Bring up your thoughts in the forum.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happy to get fixes to bugs and improvements to the out-of-box experience of the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contributions are subject to the [Unity Contribution Agreement(UCA)](https://unity3d.com/legal/licenses/Unity_Contribution_Agreement)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pull request, you are confirming agreement to the terms and conditions of the UCA, including that your Contributions are your original creation and that you have complete right and authority to make your Contributions.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you have a change ready following these ground rules. Simply make a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