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Abseil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are new to GitHub, please start by reading [Pull Request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howto](https://help.github.com/articles/about-pull-requests/)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Guidelines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contributors sometimes ask us if the Abseil project is the appropriate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for their utility library code or for specific functions implementing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portions of the standard. Often, the answer to this question is "no".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We’d like to articulate our thinking on this issue so that our choices can be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by everyone and so that contributors can have a better intuition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whether Abseil might be interested in adopting a new library.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Priorities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our mission is to augment the C++ standard library, our goal is not to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full forward-compatible implementation of the latest standard. For us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consider a library for inclusion in Abseil, it is not enough that a library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useful. We generally choose to release a library when it meets at least one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following criteria: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**Widespread usage** - Using our internal codebase to help gauge usage, most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libraries we've released have tens of thousands of users.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**Anticipated widespread usage** - Pre-adoption of some standard-compliant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APIs may not have broad adoption initially but can be expected to pick up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usage when it replaces legacy APIs. `absl::from_chars`, for example,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replaces existing code that converts strings to numbers and will therefore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likely see usage growth.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**High impact** - APIs that provide a key solution to a specific problem,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as `absl::FixedArray`, have higher impact than usage numbers may signal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are released because of their importance.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**Direct support for a library that falls under one of the above** - When we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want access to a smaller library as an implementation detail for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higher-priority library we plan to release, we may release it, as we did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portions of `absl/meta/type_traits.h`. One consequence of this is that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presence of a library in Abseil does not necessarily mean that other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similar libraries would be a high priority.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API Freeze Consequences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[Abseil Compatibility Guidelines](https://abseil.io/about/compatibility), we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promised a large degree of API stability. In particular, we will not make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backward-incompatible changes to released APIs without also shipping a tool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that can upgrade our users' code. We are not yet at the point of easily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 such tools. Therefore, at this time, shipping a library establishes an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contract which is borderline unchangeable. (We can add new functionality,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cannot easily change existing behavior.) This constraint forces us 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carefully review all APIs that we ship.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the source consistent, readable, diffable and easy to merge, we use 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 rigid coding style, as defined by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[google-styleguide](https://github.com/google/styleguide) project. All patches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expected to conform to the style outlined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[here](https://google.github.io/styleguide/cppguide.html).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 for Pull Requests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If you are a Googler, it is preferable to first create an internal CL and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it reviewed and submitted. The code propagation process will deliver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change to GitHub.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Create **small PRs** that are narrowly focused on **addressing a single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concern**. We often receive PRs that are trying to fix several things at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time, but if only one fix is considered acceptable, nothing gets merged and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author's &amp; review's time is wasted. Create more PRs to address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different concerns and everyone will be happy.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For speculative changes, consider opening an [Abseil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issue](https://github.com/abseil/abseil-cpp/issues) and discussing it first.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are suggesting a behavioral or API change, consider starting with an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[Abseil proposal template](ABSEIL_ISSUE_TEMPLATE.md).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Provide a good **PR description** as a record of **what** change is being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made and **why** it was made. Link to a GitHub issue if it exists.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Don't fix code style and formatting unless you are already changing that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 to address an issue. Formatting of modified lines may be done using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`git clang-format`. PRs with irrelevant changes won't be merged. If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do want to fix formatting or style, do that in a separate PR.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Unless your PR is trivial, you should expect there will be reviewer comments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you'll need to address before merging. We expect you to be reasonably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responsive to those comments, otherwise the PR will be closed after 2-3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weeks of inactivity.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Maintain **clean commit history** and use **meaningful commit messages**.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PRs with messy commit history are difficult to review and won't be merged.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`rebase -i upstream/master` to curate your commit history and/or to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bring in latest changes from master (but avoid rebasing in the middle of 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review).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Keep your PR up to date with upstream/master (if there are merge conflicts,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can't really merge your change).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**All tests need to be passing** before your change can be merged. We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recommend you **run tests locally** (see below)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Exceptions to the rules can be made if there's a compelling reason for doing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so. That is - the rules are here to serve us, not the other way around, and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rules need to be serving their intended purpose to be valuable.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All submissions, including submissions by project members, require review.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[Bazel](https://bazel.build/) installed, use `bazel test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--test_tag_filters="-benchmark" ...` to run the unit tests.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running the Linux operating system and have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[Docker](https://www.docker.com/) installed, you can also run the `linux_*.sh`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under the `ci/`(https://github.com/abseil/abseil-cpp/tree/master/ci)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to test Abseil under a variety of conditions.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Abseil Committers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members of the Abseil engineering team are the only committers at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 Process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 lives at head, where latest-and-greatest code can be found.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