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to the Apache Software Foundation (ASF) under 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more contributor license agreements.  See the NOTICE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with this work for additional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regarding copyright ownership.  The ASF licenses this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 under the Apache License, Version 2.0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"License"); you may not use this file except in compliance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License.  You may obtain a copy of the License 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http://www.apache.org/licenses/LICENSE-2.0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distributed under the License is distributed on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 IS" BASIS, WITHOUT WARRANTIES OR CONDITIONS OF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KIND, either express or implied.  See the License for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language governing permissions and limitations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the License.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Heron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about Heron happens on GitHub and over the mailing list.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GitHub: [apache/incubator-heron](https://github.com/apache/incubator-heron)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Heron User Group: [user@heron.incubator.apache.org](https://mail-archives.apache.org/mod_mbox/heron-user/)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is critical to Heron. Contributions are welcomed!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 to Heron?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first read the following pages to have a basic understanding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[Heron Architecture](https://heron.incubator.apache.org/docs/heron-architecture/)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[Compiling Heron](https://heron.incubator.apache.org/docs/compiling-overview/)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[Heron Codebase](https://heron.incubator.apache.org/docs/compiling-code-organization/)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 includes a script to bootstrap an IntelliJ IDEA project. The project includes support for Heron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styles and copyright headers.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bootstrap an IDEA project run the following from the root folder of the repo::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./scripts/setup-intellij.sh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bootstrap an Eclipse project fun the following from the root folder of the repo: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./scripts/setup-eclipse.sh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contributions that fix bugs or add features (as opposed to stylistic, refactoring,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"cleanup" changes) are preferred. If you're looking for places to contribute, issues with label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[help-wanted](https://github.com/apache/incubator-heron/issues?q=is%3Aopen+is%3Aissue+label%3Ahelp-wanted)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good candidates. Please check with the [mailing list](https://mail-archives.apache.org/mod_mbox/heron-dev/)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patch involves lots of changes.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have any question or issues about troubleshooting**,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post on [mailing list](https://mail-archives.apache.org/mod_mbox/heron-user/) instead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opening GitHub issues.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Patch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Discuss your plan and design, and get agreement 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list](https://mail-archives.apache.org/mod_mbox/heron-dev/).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Implement proper unit tests along with your change. Verify that all tests can pass.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Submit a GitHub pull request that includes your change and test cases.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clearly in your pull request the changes made. Verify that Travis CI passes.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Complete a code review by addressing the reviewer's comments.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 project committer will merge the patch to the master branch.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