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reports and feature suggestions are welcome. When filing a bug, try to include as much information as you can. Details like these are incredibly useful: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reproducible test case or series of steps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date/commit of the code you're running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modifications you've made relevant to the bug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Anything unusual about your environment or deployment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welcome!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open an issue to discuss your pull request, unless it's a trivial change. It's best to ensure that your proposed change would be accepted so that you don't waste your own time. If you would like to implement support for a significant feature that is not yet available, please talk to us beforehand to avoid any duplication of effort.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 generally be opened against **master**.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include ***src*** files in your PR. Don't include any build files i.e. dist/. These will be built upon publish to npm and when a release is created on GitHub.</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PR make sure to run `yarn` on the root of monorepo to ensure that commit lint and husky are installed.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follow [conventional commits](https://www.conventionalcommits.org/en/v1.0.0-beta.2/) commit message structure. You can automatically generate conventional commit message by running `yarn commit` in the root of the amplify mono repo. This will run through series of question shown below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the type of change that you're committing: &lt;type of commit (if its a feature, bug fix etc.,&gt;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scope of this change (e.g. component or file name)? &lt;package name if change is only in one package&gt;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short, imperative tense description of the change: &lt;short description with length less than 72 char&gt;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longer description of the change: (press enter to skip) &lt;long description&gt;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there any breaking changes? Y/N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change affect any open issues? Y/N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issue references (e.g. "fix #123", "re #123".): &lt;issue number if exists&gt;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that your change still passes unit tests, and ideally integration/UI tests. It's OK if you're still working on tests at the time that you submit, but be prepared to be asked about them. Wherever possible, pull requests should contain tests as appropriate. Bugfixes should contain tests that exercise the corrected behavior (i.e., the test should fail without the bugfix and pass with it), and new features should be accompanied by tests exercising the feature.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match the style of the surrounding code. Please ensure your changes don't wildly deviate from those rules. You can run `yarn lint-fix` to identify and automatically fix most style issues.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Amplify CLI is [Apache 2.0](LICENSE)-licensed. Contributions you submit will be released under that license.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ask you to sign a [Contributor License Agreement (CLA)](http://en.wikipedia.org/wiki/Contributor_License_Agreement) for larger changes.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