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this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thanks for contributing! Please take a moment to review this document in order to make the contribution process easy and effective for everyone involved.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or assessing patches and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tracker](https://github.com/clauderic/react-tiny-virtual-list/issues) is the preferred channel for bug reports but please respect the following restrictions: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not to** use the issue tracker for personal support requests (use [Gitter](https://gitter.im/clauderic/react-tiny-virtual-list)).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derail or troll issues. Keep the discussion on topic and respect the opinions of others.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take a moment to find out whether your idea fits with the scope and aims of the project.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make a strong case to convince the project's developers of the merits of this feature.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as much detail and context as possible.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 patches, improvements, new features - are a fantastic help.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remain focused in scope and avoid containing unrelated commits.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 (e.g. implementing features, refactoring code, porting to a different language),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risk spending a lot of time working on something that the project's developers might not want to merge into the project.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adhere to the coding conventions used throughout a project (indentation, accurate comments, etc.)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[Node.js](http://nodejs.org/) &gt;= v4 must be installed.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`npm install` in the components's root directory will install everything you need for development.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start` will run a development server with the component's demo app at [http://localhost:3000](http://localhost:3000) with hot module reloading.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 will build the component for publishing to npm and also bundle the demo app.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