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numpy-ml!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&lt;p align="center"&gt;?? ?? All PRs should reflect earnest attempts at implementing a model yourself. ???? &lt;/p&gt; It is fine to reference others' code. It is not fine to blindly copy without attribution. When in doubt, please ask. |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guidelines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include a clear list of what you've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pull requests, please make sure all commits are [*atomic*](https://en.wikipedia.org/wiki/Atomic_commit) (i.e., one feature per commit)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you're submitting a new model / feature / module, **please include proper documentation and unit tests.**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See the `test.py` file in one of the existing modules for examples of unit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Documentation is loosely based on the [NumPy docstring style](https://sphinxcontrib-napoleon.readthedocs.io/en/latest/example_numpy.html). When in doubt, refer to existing examples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format your code using the [black](https://github.com/python/black) defaults. You can use this [online formatter](https://black.now.sh/).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Specific guidelines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 have a new model / model component to contribute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Awesome - create a [pull request](https://github.com/ddbourgin/numpy-ml/pulls)! When preparing your PR, please include a brief description of the model, the canonical reference(s) in the literature, and, most importantly unit tests against an existing implementation!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Refer to the `test.py` file in one of the existing modules for examples.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 have a major new enhancement / adjustment that will affect multiple models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post an [issue](https://github.com/ddbourgin/numpy-ml/issues) with your proposal before you begin working on it. When outlining your proposal, please include as much detail about your intended changes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 found a 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there isn't already an [open issue](https://github.com/ddbourgin/numpy-ml/issues), please start one! When creating your issue, include: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 title and clear description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As much relevant information as possible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 code sample demonstrating the expected behavior that is not occurring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 fixed a bug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Thank you! Please open a new [pull request](https://github.com/ddbourgin/numpy-ml/pulls) with the patch. When doing so,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