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Bitcoin Core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Bitcoin Core project operates an open contributor model where anyone is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contribute towards development in the form of peer review, testing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patches. This document explains the practical process and guidelines for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Firstly in terms of structure, there is no particular concept of "Core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developers" in the sense of privileged people. Open source often naturally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revolves around meritocracy where longer term contributors gain more trust from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developer community. However, some hierarchy is necessary for practical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purposes. As such there are repository "maintainers" who are responsible for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merging pull requests as well as a "lead maintainer" who is responsible for the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cycle, overall merging, moderation and appointment of maintainers.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 Workflow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codebase is maintained using the "contributor workflow" where everyone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exception contributes patch proposals using "pull requests". This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facilitates social contribution, easy testing and peer review.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contribute a patch, the workflow is as follows: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Fork repository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Create topic branch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Commit patches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coding conventions in the [developer notes](doc/developer-notes.md)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adhered to.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 [commits should be atomic](https://en.wikipedia.org/wiki/Atomic_commit#Atomic_commit_convention)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diffs should be easy to read. For this reason do not mix any formatting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 or code moves with actual code changes.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messages should be verbose by default consisting of a short subject line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(50 chars max), a blank line and detailed explanatory text as separate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paragraph(s); unless the title alone is self-explanatory (like "Corrected typo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init.cpp") then a single title line is sufficient. Commit messages should be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helpful to people reading your code in the future, so explain the reasoning for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decisions. Further explanation [here](http://chris.beams.io/posts/git-commit/).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particular commit references another issue, please add the reference, for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`refs #1234`, or `fixes #4321`. Using the `fixes` or `closes` keywords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cause the corresponding issue to be closed when the pull request is merged.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refer to the [Git manual](https://git-scm.com/doc) for more information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Git.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Push changes to your fork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Create pull request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title of the pull request should be prefixed by the component or area that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pull request affects. Valid areas as: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*Consensus* for changes to consensus critical code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*Docs* for changes to the documentation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*Qt* for changes to bitcoin-qt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*Mining* for changes to the mining code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*Net* or *P2P* for changes to the peer-to-peer network code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*RPC/REST/ZMQ* for changes to the RPC, REST or ZMQ APIs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*Scripts and tools* for changes to the scripts and tools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*Tests* for changes to the bitcoin unit tests or QA tests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*Trivial* should **only** be used for PRs that do not change generated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executable code. Notably, refactors (change of function arguments and code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reorganization) and changes in behavior should **not** be marked as trivial.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Examples of trivial PRs are changes to: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comments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whitespace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variable names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logging and messages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*Utils and libraries* for changes to the utils and libraries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*Wallet* for changes to the wallet code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Consensus: Add new opcode for BIP-XXXX OP_CHECKAWESOMESIG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Net: Automatically create hidden service, listen on Tor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Qt: Add feed bump button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Trivial: Fix typo in init.cpp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pull request is specifically not to be considered for merging (yet) please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 the title with [WIP] or use [Tasks Lists](https://help.github.com/articles/basic-writing-and-formatting-syntax/#task-lists)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body of the pull request to indicate tasks are pending.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 of the pull request should contain enough description about what the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 does together with any justification/reasoning. You should include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 to any discussions (for example other tickets or mailing list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discussions).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stage one should expect comments and review from other contributors. You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add more commits to your pull request by committing them locally and pushing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your fork until you have satisfied all feedback.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Squashing Commits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pull request is accepted for merging, you may be asked by a maintainer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squash and or [rebase](https://git-scm.com/docs/git-rebase) your commits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it will be merged. The basic squashing workflow is shown below.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your_branch_name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rebase -i HEAD~n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n is normally the number of commits in the pull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set commits from 'pick' to 'squash', save and quit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on the next screen, edit/refine commit messages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save and quit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-f # (force push to GitHub)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problems with squashing (or other workflows with `git`), you can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 enable "Allow edits from maintainers" in the right GitHub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sidebar and ask for help in the pull request.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refrain from creating several pull requests for the same change.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pull request that is already open (or was created earlier) to amend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changes. This preserves the discussion and review that happened earlier for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respective change set.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length of time required for peer review is unpredictable and will vary from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 to pull request.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 Philosophy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Patchsets should always be focused. For example, a pull request could add a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feature, fix a bug, or refactor code; but not a mixture. Please also avoid super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which attempt to do too much, are overly large, or overly complex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this makes review difficult.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###Features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adding a new feature, thought must be given to the long term technical debt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maintenance that feature may require after inclusion. Before proposing a new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that will require maintenance, please consider if you are willing to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 it (including bug fixing). If features get orphaned with no maintainer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future, they may be removed by the Repository Maintainer.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###Refactoring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Refactoring is a necessary part of any software project's evolution. The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guidelines cover refactoring pull requests for the project.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three categories of refactoring, code only moves, code style fixes,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refactoring. In general refactoring pull requests should not mix these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kinds of activity in order to make refactoring pull requests easy to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and uncontroversial. In all cases, refactoring PRs must not change the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behaviour of code within the pull request (bugs must be preserved as is).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maintainers aim for a quick turnaround on refactoring pull requests, so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possible keep them short, uncomplex and easy to verify.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"Decision Making" Process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applies to code changes to the Bitcoin Core project (and related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 such as libsecp256k1), and is not to be confused with overall Bitcoin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Protocol consensus changes.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a pull request is merged into Bitcoin Core rests with the project merge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 and ultimately the project lead.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 will take into consideration if a patch is in line with the general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principles of the project; meets the minimum standards for inclusion; and will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 the general consensus of contributors.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general, all pull requests must: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have a clear use case, fix a demonstrable bug or serve the greater good of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project (for example refactoring for modularisation);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be well peer reviewed;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have unit tests and functional tests where appropriate;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follow code style guidelines;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not break the existing test suite;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where bugs are fixed, where possible, there should be unit tests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demonstrating the bug and also proving the fix. This helps prevent regression.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 that change Bitcoin consensus rules are considerably more involved than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 because they affect the entire ecosystem and so must be preceded by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 mailing list discussions and have a numbered BIP. While each case will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different, one should be prepared to expend more time and effort than for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kinds of patches because of increased peer review and consensus building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###Peer Review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may participate in peer review which is expressed by comments in the pull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request. Typically reviewers will review the code for obvious errors, as well as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out the patch set and opine on the technical merits of the patch. Project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 take into account the peer review when determining if there is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consensus to merge a pull request (remember that discussions may have been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out over GitHub, mailing list and IRC discussions). The following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is used within pull-request comments: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ACK means "I have tested the code and I agree it should be merged";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NACK means "I disagree this should be merged", and must be accompanied by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sound technical justification (or in certain cases of copyright/patent/licensing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issues, legal justification). NACKs without accompanying reasoning may be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disregarded;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utACK means "I have not tested the code, but I have reviewed it and it looks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OK, I agree it can be merged";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Concept ACK means "I agree in the general principle of this pull request";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Nit refers to trivial, often non-blocking issues.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Reviewers should include the commit hash which they reviewed in their comments.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maintainers reserve the right to weigh the opinions of peer reviewers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common sense judgement and also may weight based on meritocracy: Those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have demonstrated a deeper commitment and understanding towards the project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(over time) or have clear domain expertise may naturally have more weight, as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would expect in all walks of life.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 patch set affects consensus critical code, the bar will be set much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 in terms of discussion and peer review requirements, keeping in mind that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mistakes could be very costly to the wider community. This includes refactoring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consensus critical code.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 patch set proposes to change the Bitcoin consensus, it must have been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discussed extensively on the mailing list and IRC, be accompanied by a widely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discussed BIP and have a generally widely perceived technical consensus of being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worthwhile change based on the judgement of the maintainers.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Policy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leader is the release manager for each Bitcoin Core release.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this repository, you agree to license your work under the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license unless specified otherwise in `contrib/debian/copyright` or at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top of the file itself. Any work contributed where you are not the original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must contain its license header with the original author(s) and source.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