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2017, 2020 IBM Corp. and others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and the accompanying materials are made available under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the Eclipse Public License 2.0 which accompanies this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and is available at https://www.eclipse.org/legal/epl-2.0/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Apache License, Version 2.0 which accompanies this distribution and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available at https://www.apache.org/licenses/LICENSE-2.0.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Source Code may also be made available under the following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Licenses when the conditions for such availability set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the Eclipse Public License, v. 2.0 are satisfied: GNU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version 2 with the GNU Classpath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[1] and GNU General Public License, version 2 with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OpenJDK Assembly Exception [2].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https://www.gnu.org/software/classpath/license.html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http://openjdk.java.net/legal/assembly-exception.html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SPDX-License-Identifier: EPL-2.0 OR Apache-2.0 OR GPL-2.0 WITH Classpath-exception-2.0 OR LicenseRef-GPL-2.0 WITH Assembly-exception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Eclipse OpenJ9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Eclipse OpenJ9!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and encourage all kinds of contributions to the project, not only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This includes bug reports, user experience feedback, assistance 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issues and more. Contributions to the website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(https://github.com/eclipse/openj9-website), to the user documentation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(https://github.com/eclipse/openj9-docs), to the system verification tests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(https://github.com/eclipse/openj9-systemtest), or to Eclipse OMR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(https://github.com/eclipse/omr), which is an integral part of OpenJ9 are all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welcome.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contribution to OpenJ9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propose contributions by sending pull requests (PRs) through GitHub.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will help us merge your pull requests smoothly: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Your pull request is an opportunity to explain both what changes you'd like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pulled in, but also _why_ you'd like them added. Providing clarity on why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want changes makes it easier to accept, and provides valuable context 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review.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the commit guidelines found below.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encourage you to open a pull request early, and mark it as "Work In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Progress", by prefixing the PR title with "WIP". This allows feedback 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start early, and helps create a better end product. Committers will wait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until after you've removed the WIP prefix to merge your changes.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your contribution introduces an external change that requires an update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[user documentation](https://www.eclipse.org/openj9/docs/), add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label `doc:externals` and open an  [issue](https://github.com/eclipse/openj9-docs/issues/new?template=new-documentation-change.md)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user documentation repository. Examples of an external change include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new command line option, a change in behavior, or a restriction.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Please carefully read and adhere to the legal considerations and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copyright/license requirements outlined below.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and testing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build OpenJ9, see the [build instructions](https://github.com/eclipse/openj9/tree/master/doc/build-instructions).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build system is prepared, building consists of a few simple steps. If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original source fails, check the [level of the compiler](https://eclipse.github.io/openj9-docs/openj9_support/)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used.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large number of test cases that are run automatically as part of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Eclipse OpenJ9 build and test pipeline. The tests can be triggered by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committers from pull requests. You can see the latest results on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[Eclipse OpenJ9 Jenkins instance](https://ci.eclipse.org/openj9/).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can also be run manually on your own machine, refer to the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[OpenJ9 test quick start guide](https://github.com/eclipse/openj9/blob/master/test/README.md).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Guidelines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describes the change made. It is written in the imperative mood,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should say what happens when the patch is applied. Keep it short and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simple. The first line should be less than 70 characters, where reasonable,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should be written in sentence case preferably not ending in a period.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a blank line between the first line and the message body.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be wrapped at 72 characters, where reasonable.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as much information in your commit as possible. You may want to include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designs and rationale, examples and code, or issues and next steps. Prefer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resources into the body of the commit over providing external links.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large commit messages with headers, references etc. Remember, however,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commit message is always going to be rendered in plain text.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`[skip ci]` to the commit message when the change doesn't require 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compilation, such as documentation only changes, to avoid unnecessarily wasting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project's build resources.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commit has related issues or commits, explain the relation in the message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body. When appropriate, use the keywords described in the following help article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automatically close issues.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https://help.github.com/articles/closing-issues-using-keywords/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race in frobnicator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patch eliminates the race condition in issue #1234.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Fixes: #1234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off on your commit in the footer. By doing this, you assert original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authorship of the commit and that you are permitted to contribute it. This can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automatically added to your commit by passing `-s` to `git commit`, or by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manually adding the following line to the footer of the commit.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Full Name &lt;email&gt;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if a blank line is found anywhere after the `Signed-off-by` line,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`Signed-off-by:` will be considered outside of the footer, and will fail the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Signed-off-by validation. The email used to sign off the commit must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same, including case-sensitivity, as the one used to sign the Eclipse ECA,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your commit will fail IP validation.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that you read and understand the legal considerations found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when signing off or contributing any commit.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 commits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an example of a *good* commit: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and expand the commit guidelines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on the style guidelines for commit messages. These new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guidelines reflect the conversation found in #124.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guidelines are changed to: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guidance on how to write a good first line.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Elaborate on formatting requirements.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Relax the advice on using issues for nontrivial commits.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issue references from the first line to the message footer.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Encourage contributors to put more information into the commit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Closes: #124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Robert Young &lt;rwy0717@gmail.com&gt;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is meaningful and imperative. The body contains enough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that the reader understands the why and how of the commit, and its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 to any issues. The issue is properly tagged and the commit is signed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*bad* commit: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#124: Changing a couple random things in CONTRIBUTING.md.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there are some bug fixes in the thread library.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rolls unrelated changes together in a very bad way. There is not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information for the commit message to be useful. The first line is not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meaningful or imperative. The message is not formatted correctly, the issue is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improperly referenced, and the commit is not signed off by the author.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 resources for writing good commits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http://chris.beams.io/posts/git-commit/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Legal considerations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[Eclipse Foundation policy on accepting contributions via Git](http://wiki.eclipse.org/Development_Resources/Contributing_via_Git).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cannot be accepted unless you have a signed [ECA - Eclipse Foundation Contributor Agreement](http://www.eclipse.org/legal/ECA.php) in place. If you have an active signed Eclipse CLA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([the CLA was updated by the Eclipse Foundation to become the ECA in August 2016](https://mmilinkov.wordpress.com/2016/08/15/contributor-agreement-update/)),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that signed CLA is sufficient. You will have to sign the ECA once your CLA expires.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checklist for contributions to be _acceptable_: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[Create an account at Eclipse](https://dev.eclipse.org/site_login/createaccount.php).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your GitHub user name in your account settings.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[Log into the project's portal](https://projects.eclipse.org/) and sign the ["Eclipse ECA"](https://projects.eclipse.org/user/sign/cla).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that you [_sign-off_](https://wiki.eclipse.org/Development_Resources/Contributing_via_Git#Signing_off_on_a_commit) your Git commits.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Ensure that you use the _same_ email address as your Eclipse account in commits.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Include the appropriate copyright notice and license at the top of each file.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signing of the ECA will be verified by a webservice called 'ip-validation'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checks the email address that signed-off on your commits has signed the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ECA. **Note**: This service is case-sensitive, so ensure the email that signed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ECA and that signed-off on your commits is the same, down to the case.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Copyright Notice and Licensing Requirements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**It is the responsibility of each contributor to obtain legal advice, and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that their contributions fulfill the legal requirements of their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organization. This document is not legal advice.**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 OpenJ9 is dual-licensed under the Eclipse Public License v2.0 and the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License v2.0. Any previously unlicensed contribution should be released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same license.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wish to contribute code under a different license, you must consult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a project lead before contributing.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 any scenario not covered by this document, please discuss the copyright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 and licensing requirements with a project before contributing.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template for the copyright notice and dual-license is as follows: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/*******************************************************************************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%s, %s IBM Corp. and others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program and the accompanying materials are made available under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terms of the Eclipse Public License 2.0 which accompanies this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distribution and is available at https://www.eclipse.org/legal/epl-2.0/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the Apache License, Version 2.0 which accompanies this distribution and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is available at https://www.apache.org/licenses/LICENSE-2.0.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may also be made available under the following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Secondary Licenses when the conditions for such availability set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forth in the Eclipse Public License, v. 2.0 are satisfied: GNU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General Public License, version 2 with the GNU Classpath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Exception [1] and GNU General Public License, version 2 with the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OpenJDK Assembly Exception [2].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[1] https://www.gnu.org/software/classpath/license.html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[2] http://openjdk.java.net/legal/assembly-exception.html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SPDX-License-Identifier: EPL-2.0 OR Apache-2.0 OR GPL-2.0 WITH Classpath-exception-2.0 OR LicenseRef-GPL-2.0 WITH Assembly-exception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*******************************************************************************/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