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for contributing to any of the [Elasticsearch](https://github.com/elasticsearch) repositories is similar: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best to do your work in a separate Git branch. This makes it easier to synchronise your changes with [`rebase`](http://mislav.uniqpath.com/2013/02/merge-vs-rebase/).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your changes don't break any existing tests, and that you add tests for both bugfixes and new functionality. Examine the coverage report generated by running `COVERAGE=true rake test:all`.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**Sign the contributor license agreement.**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signed the [Contributor License Agreement](https://www.elastic.co/contributor-agreement/). We are not asking you to assign copyright to us, but to give us the right to distribute your code without restriction. We ask this of all contributors in order to assure our users of the origin and continuing existence of the code. You only need to sign the CLA once.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Submit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your local changes to your forked copy of the repository and submit a pull request. In the pull request, describe what your changes do and mention the number of the issue where discussion has taken place, eg “Closes #123?.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