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Electron Forge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 Forge is a community-driven project. As such, we welcome and encourage all sorts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 They include, but are not limited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Constructive feedback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[Questions about usage](#questions-about-usage)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reports / technical issues](#before-opening-bug-reportstechnical-issues)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[Documentation changes](#documentation-changes)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requests](#filing-pull-requests)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strongly suggest that before filing an issue, you search through the existing issues to see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has already been filed by someone else.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 part of the Electron ecosystem. As such, all contributions to this project follow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[Electron's code of conduct](https://github.com/electron/electron/blob/master/CODE_OF_CONDUCT.md)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appropriate.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 about usage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usage, we encourage you to visit one of the several [community-driven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sites](https://github.com/electron/electron#community).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opening bug reports/technical 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suggestions can be found in the [support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documentation](https://github.com/electron-userland/electron-forge/blob/master/SUPPORT.md#troubleshooting).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suggestions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label [`help wanted`](https://github.com/electron-userland/electron-forge/issues?q=is%3Aopen+is%3Aissue+label%3A%22help+wanted%22)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issue tracker to denote fairly-well-scoped-out bugs or feature requests that the community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pick up and work on. If any of those labeled issues do not have enough information, please feel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ask constructive questions. (This applies to any open issue.)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changes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changing the API documentation, here are some rules to keep in mind.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line: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should end with a period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should be in imperative mood (e.g., "Create" instead of "Creates")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First line should not be the function's "signature"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word of the first line: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should be properly capitalized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should not be "This"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changes to the website ([electronforge.io](https://www.electronforge.io)), please 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issues/pull requests at [its separate repository](https://github.com/MarshallOfSound/electron-forge-docs).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Changing the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the code base running locally requires the `bolt` command installed globally.  An example is given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 -g bolt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https://github.com/electron-userland/electron-forge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electron-forge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Installs all dependencies, don't run "yarn" or "npm install" yourself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Builds all the TS code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 build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Commits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all changes are committed using [semantic commit messages](https://github.com/bcoe/conventional-changelog-standard/blob/master/convention.md).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expose a helper (`bolt commit`) to make this easier.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Electron Forge repository has a lot of tests, some of which take a decent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time to run.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 test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Pull Requests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things to keep in mind as you file pull requests to fix bugs, add new features, etc.: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Actions are used to make sure that the project builds packages as expected on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 platforms, using supported Node.js versions, and that the project conforms to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configured coding standards.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Unless it's impractical, please write tests for your changes. This will help us so that we can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spot regressions much easier.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changes the behavior of an existing feature, or adds a new feature, please add/edit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package's documentation.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messages and pull request titles should adhere to the [Conventional Commits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format](https://www.conventionalcommits.org/en/v1.0.0/).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of the philosophies of the project is to keep the code base as small as possible. If you are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adding a new feature, think about whether it is appropriate to go into a separate Node module,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then be integrated into this project.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bump the version number in your pull requests, the maintainers will do that.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Feel free to indicate whether the changes are a breaking change in behavior.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continuing the work of another person's PR and need to rebase/squash, please retain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attribution of the original author(s) and continue the work in subsequent commits.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process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aren't sure if a release should happen, open an issue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tests pass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`node tools/bump.js $NEW_VERSION`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`node tools/publish.js`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