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can contribute, EA must have a Contributor License Agreement (CLA) on file that has been signed by each contributor.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sign here: [Go to CLA](https://electronicarts.na1.echosign.com/public/esignWidget?wid=CBFCIBAA3AAABLblqZhByHRvZqmltGtliuExmuV-WNzlaJGPhbSRg2ufuPsM3P0QmILZjLpkGslg24-UJtek*)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Policy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contributions to EASTL are submitted as [Github pull requests](https://help.github.com/articles/using-pull-requests/).  All pull requests will be reviewed by an EASTL maintainer according to the guidelines found in the next section.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should: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merge cleanly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come with tests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tests should be minimal and stable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fail before your fix is applied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pass the test suite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formatting is encoded in clang format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limit using clang format on new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do not deviate from style already established in the files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the Repository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 uses git submodules for its dependencies as they are seperate git repositories.  Recursive clones will continue until HD space is exhausted unless they are manually limited.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use the following to get the source: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https://github.com/electronicarts/EASTL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EASTL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update --init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Unit Tests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 uses CMake as its build system.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and navigate to "your_build_folder":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mkdir your_build_folder &amp;&amp; cd your_build_folder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Generate build scripts: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cmake eastl_source_folder -DEASTL_BUILD_TESTS:BOOL=ON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unit tests for "your_config":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cmake --build . --config your_config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unit tests for "your_config" from the test folder: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cd test &amp;&amp; ctest -C your_config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batch file.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```batch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build_folder=out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%build_folder%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 %build_folder%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cmake .. -DEASTL_BUILD_TESTS:BOOL=ON -DEASTL_BUILD_BENCHMARK:BOOL=OFF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cmake --build . --config Release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cmake --build . --config Debug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cmake --build . --config RelWithDebInfo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cmake --build . --config MinSizeRel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 test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ctest -C Release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ctest -C Debug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ctest -C RelWithDebInfo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ctest -C MinSizeRel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bash file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build_folder=out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$build_folder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 $build_folder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.. -DEASTL_BUILD_TESTS:BOOL=ON -DEASTL_BUILD_BENCHMARK:BOOL=OFF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 --config Release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 --config Debug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 --config RelWithDebInfo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 --config MinSizeRel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 test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ctest -C Release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ctest -C Debug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ctest -C RelWithDebInfo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ctest -C MinSizeRel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EASTL_BUILD_BENCHMARK can be toggled to `ON` in order to build projects that include the benchmark program.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