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yTe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isort and black to format our code, you can use the following commands to format your code prior to submissio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text_venv) $ pip install isort blac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text_venv) $ black pytex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text_venv) $ isort pytext --recursive --multi-line 3 --trailing-comma --force-grid-wrap 0 --line-width 88 --lines-after-imports 2 --combine-as --section-default THIRDPAR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s to Doc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build process work with Python 3.7 and above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yText, you agree that your contributions will be licens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