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DevDocs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Great. Please review the following guidelines carefully and search for existing issues before opening a new one.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[Reporting bugs](#reporting-bugs)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[Requesting new features](#requesting-new-features)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[Requesting new documentations](#requesting-new-documentations)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[Contributing code and features](#contributing-code-and-features)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[Contributing new documentations](#contributing-new-documentations)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[Updating existing documentations](#updating-existing-documentations)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[Other contributions](#other-contributions)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[Coding conventions](#coding-conventions)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[Questions?](#questions)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to the most recent master release; the bug may already be fixed.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existing issues; it's possible someone has already encountered this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Try to isolate the problem and include steps to reproduce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Share as much information as possible (e.g. browser/OS environment, log output, stack trace, screenshots, etc.).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similar feature requests; someone may have already requested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your feature fits DevDocs's [vision](../README.md#vision).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Provide a clear and detailed explanation of the feature and why it's important to add 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documentations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open issues to request new documentations.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[Trello board](https://trello.com/b/6BmTulfx/devdocs-documentation) where everyone can vote.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features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existing issues; someone may already be working on a similar feature.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Before embarking on any significant pull request, please open an issue describing the changes you intend to make. Otherwise you risk spending a lot of time working on something we may not want to merge. This also tells other contributors that you're working on the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Follow the [coding conventions](#coding-conventions).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you're modifying the Ruby code, include tests and ensure they pass.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Try to keep your pull request small and simple.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When it makes sense, squash your commits into a single commit.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Describe all your changes in the commit message and/or pull request.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new documentations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[`docs` folder](https://github.com/freeCodeCamp/devdocs/tree/master/docs) to learn how to add new documentations.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the documentation's license must permit alteration, redistribution and commercial use, and the documented software must be released under an open source license. Feel free to get in touch if you're not sure if a documentation meets those requirements.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[guidelines for contributing code](#contributing-code-and-features), the following guidelines apply to pull requests that add a new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documentation must come with an official icon, in both 1x and 2x resolutions (16x16 and 32x32 pixels). This is important because icons are the only thing differentiating search results in the UI.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DevDocs favors quality over quantity. Your documentation should only include documents that most developers may want to read semi-regularly. By reducing the number of entries, we make it easier to find other, more relevant entries.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as much content and HTML markup as possible, particularly content not associated with any entry (e.g. introduction, changelog, etc.).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must be as short as possible and unique across the documentation.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types (categories) should ideally be less than 100.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existing documentations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latest [documentation versions report](https://github.com/freeCodeCamp/devdocs/issues?utf8=%E2%9C%93&amp;q=Documentation+versions+report+is%3Aissue+author%3Adevdocs-bot+sort%3Acreated-desc) wrongly shows a documentation to be up-to-date, please open an issue or a PR to fix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PR's that update documentation versions that do not contain the checklist shown to you in section B of the PR template may be closed without review.</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following steps to update documentations to their latest version: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version/release changes in the scraper file.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license is still correct. If you update `options[:attribution]`, also update the documentation's entry in the array in [`assets/javascripts/templates/pages/about_tmpl.coffee`](../assets/javascripts/templates/pages/about_tmpl.coffee) to match.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documentation has a custom icon, ensure the icons in &lt;code&gt;public/icons/*your_scraper_name*/&lt;/code&gt; are up-to-date. If you pull the updated icon from a place different than the one specified in the `SOURCE` file, make sure to replace the old link with the new 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`self.links` is defined, check if the urls are still correct.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Generate the docs using `thor docs:generate &lt;doc&gt;`.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`thor docs:generate` doesn't show errors and that the documentation still works well. Verify locally that everything works and that the categorization of entries is still good. Often, updates will require code changes in the scraper or its filters to tweak some new markup in the source website or to categorize new entries.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Repeat steps 5 and 6 for all versions that you updated. `thor docs:generate` accepts a `--version` argument to specify which version to scrape.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PR and make sure to fill the checklist in section B of the PR template (remove the other sections).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spaces; no tabs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trailing whitespace; blank lines should have no spaces; new line at end-of-file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same coding style as the rest of the codebase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please feel free to ask them on the contributor chat room on [Gitter](https://gitter.im/FreeCodeCamp/DevDocs).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