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Agreement](https://developers.google.com/open-source/cla/individual?csw=1)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Oftentimes, the pull request will not be directly merged, but patched to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Google codebase to verify that unit and integration tests will pass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(and optionally make changes to the patch to match style, fix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text, or to make the code or comments clearer). In this case, the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the pull request will be closed when the patch pushed to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via the MOE (Make Open Easy) system,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https://code.google.com/p/moe-java/.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Software Grant and Corporate Contributor License Agreement.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