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 Guard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an issue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guard's [GitHub issue tracker](https://github.com/guard/guard/issues) for known issues.  Additionally you should check [listen's issue tracker](https://github.com/guard/listen/issues) for issues which affect guard's behaviour; for example, there is currently a nasty [bug preventing listen from watching files inside symlinked directories](https://github.com/guard/listen/issues/25).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report bugs and feature requests to [GitHub Issues](https://github.com/guard/guard/issues).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don't ask question in the issue tracker**, instead ask them at one of our other places: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guard tag at [StackOverflow](http://stackoverflow.com/questions/tagged/guard).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[Google+ community](https://plus.google.com/u/1/communities/110022199336250745477)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[Google group](http://groups.google.com/group/guard-dev)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IRC channel `#guard` (irc.freenode.net) for chatting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figure out where the issue belongs to: is it an issue with Guard itself or with a Guard plugin you're using (e.g. guard-rspec, guard-cucumber, etc.)?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file a bug, please try to follow these simple rules if applicable: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you've read the README carefully.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run Guard with `bundle exec` first.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debug information to the issue by running Guard with the `--debug` option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your `Guardfile` and `Gemfile` to the issue.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information about your environment: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Your current versions of your OS, Ruby, Rubygems and Bundler.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Shared project folder with services like Dropbox, NFS, etc.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that the issue is reproducible with your description.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Guard is not responding to file changes and/or is not firing rules correctly: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see [listen](http://github.com/guard/listen) for more info on troubleshooting.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run guard with the `LISTEN_GEM_DEBUGGING` environment variable set to 1 (info) or 2 (debug) which shows what's happening under the hood and how fast)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using plugins, check out their respective README files (disabling spring, adding bundle to plugin's command, special debug options, etc.)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**It's most likely that your bug gets resolved faster if you provide as much information as possible!**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 hosted at [RubyDoc](http://rubydoc.info/github/guard/guard/master/frames).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 hosted at [GitHub](https://github.com/guard/guard).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[wiki](https://github.com/guard/guard/wiki/) has useful developer documentation, including: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[how to create a guard plugin](https://github.com/guard/guard/wiki/Create-a-guard), and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[understanding Guard](https://github.com/guard/guard/wiki/Understanding-Guard),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contains useful debugging tips.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very welcome! Please try to follow these simple rules if applicable: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create a topic branch for every separate change you make.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TIP: run `rubocop` locally before pushing (so your PR won't trigger HoundCI comments)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patches are well tested. All specs must pass when run on [Travis CI](https://travis-ci.org/guard/guard).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[Yard](http://yardoc.org/) documentation.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[README](https://github.com/guard/guard/blob/master/README.md).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 change** the version number.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your PR will automatically be included in the release notes for the next version of the gem. A maintainer can add one of the following GitHub labels to the PR to automatically categorize it when the release notes are generated: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 Breaking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Feature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Bug Fix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Docs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Housekeeping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questions please join us in our [Google group](http://groups.google.com/group/guard-dev) or 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`#guard` (irc.freenode.net).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