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Smile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If you are interested in contributing to Smile, reporting issues,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just getting in touch with the folks who work on Smile, this guide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easiest ways to contribute is to participate in discussions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discuss issues. You can also contribute by opening an issue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pull request with code 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an issue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bugs, issues, or other discussion, please log a new issue in the GitHub repo.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supports [markdown](https://help.github.com/categories/writing-on-github/),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when filing bugs make sure you check the formatting before clicking submit.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Other discussions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general "how-to" and guidance questions about using Smile to build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run applications, please use [Stack Overflow](http://stackoverflow.com/questions/tagged/smile-ai)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with `smile-ai`.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and content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forms of contributions from the community. Please read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to maximize the chances of your PR being merged.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Communication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Before starting work on a feature, please open an issue on GitHub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describing the proposed feature. We want to make sure any feature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goes smoothly. We're happy to work with you to determine if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fits the current project direction and make sure no one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already working on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 any work related to setting up build, test, and CI for Smile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GitHub, or for small patches or bug fixes, please open an issue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tracking purposes, but we generally don't need a discussion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to opening a PR.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process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sure to follow the usual process for submitting PRs: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Fork the repo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 a pull request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sure your PR title is descriptive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Include a link back to an open issue in the PR 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reserve the right to close PRs that are not making progress. Closed PRs can be reopened again later and work can resume.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Smile you grant us a non-exclusive,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irrevocable, worldwide, royalty-free, sublicenseable, transferable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under all of Your relevant intellectual property rights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copyright, patent, and any other rights), to use, copy,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derivative works of, distribute and publicly perform and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Contributions on any licensing terms, including without limitation: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open source licenses like the GNU Lesser General Public License; and (b) binary,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proprietary, or commercial licenses. Except for the licenses granted herein,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reserve all right, title, and interest in and to the Contribution.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confirm that you are able to grant us these rights. You represent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legally entitled to grant the above license. If Your employer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rights to intellectual property that You create, You represent that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received permission to make the Contributions on behalf of that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employer, or that Your employer has waived such rights for the Contributions.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represent that the Contributions are Your original works of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authorship, and to Your knowledge, no other person claims, 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right to claim, any right in any invention or patent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to the Contributions. You also represent that You are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legally obligated, whether by entering into an agreement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otherwise, in any way that conflicts with the terms of this license.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acknowledge that, except as explicitly described in this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Agreement, any Contribution which you provide is on an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BASIS, WITHOUT WARRANTIES OR CONDITIONS OF ANY KIND,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EXPRESS OR IMPLIED, INCLUDING, WITHOUT LIMITATION,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WARRANTIES OR CONDITIONS OF TITLE, NON-INFRINGEMENT,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OR FITNESS FOR A PARTICULAR PURPOSE.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an inclusive community, contributors and users in the Smile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should follow the [code of conduct](./CODE_OF_CONDUCT.md).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