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Smooth Scrollbar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 to Smooth Scrollbar!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Conduct](CODE_OF_CONDUCT.md). By participating in this project you agree to abide by its terms.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an issue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Search for Duplicates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 as it may already exist or even have been fixed.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Use a clear and descriptive title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title may catch our attention and therefore, your issue may be resolved quickly.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Include as much information as possible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logging a bug, make sure to include the following: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version of Smooth Scrollbar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browser you are running 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Steps to reproduce the behavior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Provide an online demo if possible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online demo is a lifesaver! You can create an online demo on [codepan](codepan.net) with the following steps: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https://codepan.net/gist/4653b46f9e2d4c2f3585cebc1828859d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Modify the code as you want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**"..."** on the top right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Click **"Save Anonymous Gist"** (or "Save New Gist" if you've logged in)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Copy and paste the **URL** into issue body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5. Be patient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fix all the issues as soon as possible, but we can't make guarantees about how fast your issue can be resolved. Your understanding and patience is greatly appreciated.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Make your changes in a new git branch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my-fix-branch develop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Follow the code style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lint` before committing.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Test your code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`npm test` passes.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Don't include unrelated changes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include `dist/*` in your commit. Bundle files will be updated when publishing new version.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5. Don't submit PRs against the `master` branch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`master` branch is considered as a snapshot of the latest release. All development should be done in the `develop` branch.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6. Use a clear and descriptive title for your PR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7. Write a convincing description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fixing a bug: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Provide detailed description of the bug, or links to the related issues.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adding new features: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Provide convincing reason to add this reason.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setup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starting, make sure you are using [Node.js](http://nodejs.org/) 6+.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cloning the repo, run: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start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a dev server at `http://localhost:3000`.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