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iText 7 Community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**iText 7 Community**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[New Features](#feature)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[Signing the iCLA](#cla)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[Contributor Code of Conduct](#coc)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name="question"&gt;Got a Question or Problem?&lt;/a&gt;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**iText 7 Community**, please direct these to [Stack Overflow][stackoverflow].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customer with a [support agreement][support], you also have direct access to our JIRA and our developers.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name="issue"&gt;Found an Issue?&lt;/a&gt;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[Pull Request][pull] with a fix.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below**.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name="feature"&gt;Want to implement a Feature?&lt;/a&gt;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implement a new feature then consider what kind of change it is: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so that we can better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our efforts, prevent duplication of work, and help you to craft the change so that it is successfully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into the project. Contact us at [community@itextpdf.com](mailto:community@itextpdf.com).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 [GitHub Repository][github] as a [Pull Request][pull].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name="submit"&gt;Submission Guidelines&lt;/a&gt;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Question or an Issue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question or issue, search [Stack Overflow][stackoverflow], maybe your question was already answered.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ask a question on [Stack Overflow][stackoverflow] to verify that is indeed a bug and not a mistake in your own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by not reporting duplicate issues. Providing the following information will increase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your issue being dealt with quickly: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**[How to ask good questions][good-questions]**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**iText Version(s)** - is it a regression?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**Operating System** - is this a problem on Windows or Linux, maybe on Mac?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[Short, Self Contained, Correct (Compilable), Example][sscce], also known as a [Minimal, Complete, and Verifiable example][mcve].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**Tag the question** - add the tag `itext7` to your question so we can find it.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rulez!**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[GitHub][pull] for an open or closed Pull Request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that your proposed change hasn't already been addressed in the develop branch.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send a separate pull request for every single file you change.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sign the [iText Contributor License Agreement (iCLA)](#cla) before sending pull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requests for any change of more than 20 significant lines of code (we're not counting curly braces and other syntactical sugar).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cannot accept code without this agreement.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iText repository on GitHub.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your iText fork to your local machine.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changes, **including appropriate test cases**.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conventions](#commit-message-format).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Now would be a good time to fix up your commits (if you want or need to) with `git rebase --interactive`.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your GitHub account.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pull request in GitHub.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"Head fork" should be your repository, and the "base fork" should be the iText7 official repository.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Fix up your commits if needed, with an interactive rebase.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tests and make sure that they are still passing.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Force push to your GitHub repository. This will update your Pull Request.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fork and pull the changes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name="rules"&gt;Coding Rules&lt;/a&gt;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develop in Java first, and then port to .NET, so code submissions in Java are preferred.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Nevertheless this shouldn't stop you from making a good pull request to the .NET port.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Java code **must** be Java 7. Sorry, no lambda expressions or other Java 8 language features.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[unit tests][unit-testing].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 with JavaDoc. To see how we document our APIs, please check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the existing [javadocs][javadocs].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the rules contained 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[Oracle's Code Conventions for the Java Programming Language][java-style-guide], with these additions: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Wrap all code at **100 characters**.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name="commit"&gt;Git Commit Guidelines&lt;/a&gt;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guidelines on how our git commit messages should be formatted. This leads to **more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iText 7 Community change log**.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were taken from Chris Beams' blog post [How to Write a Git Commit Message][git-commit].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**subject**, a **body** and a **footer**: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&lt;subject&gt;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should not be longer 72 characters! This allows the message to be easier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[Separate subject from body with a blank line][git-commit-separate]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[Limit the subject line to 50 characters][git-commit-limit-50]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[Capitalize the subject line][git-commit-capitalize]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 not end the subject line with a period][git-commit-end]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the imperative mood in the subject line][git-commit-imperative]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[Wrap the body at 72 characters][git-commit-wrap-72]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the body to explain _what_ and _why_ vs. _how_][git-commit-why-not-how]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contains any information about **Breaking Changes** and is also the place 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JIRA or GitHub issues that this commit **Closes**.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name="cla"&gt;Signing the iCLA&lt;/a&gt;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the **iText Contributor License Agreement (iCLA)** before sending pull requests. For any larger code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(more than 20 lines of significant code) to be accepted, the iCLA must be signed. It's a quick process, we promise!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need you to [(digitally) sign and then email, fax or mail the form][cla].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name="coc"&gt;Contributor Code of Conduct&lt;/a&gt;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Conduct][coc]. By participating in this project you agree to abide by its terms.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[Stack Exchange][stackoverflow] network for free support and [GitHub][github] for code hosting. By using these services, you agree to abide by their terms: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StackExchange: [http://stackexchange.com/legal](http://stackexchange.com/legal)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Github: [https://help.github.com/articles/github-terms-of-service/](https://help.github.com/articles/github-terms-of-service/)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http://itextpdf.com/policy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CODE_OF_CONDUCT.md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https://github.com/itext/itext7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[java-style-guide]: http://www.oracle.com/technetwork/java/codeconvtoc-136057.html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[javadocs]: http://itextpdf.com/api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[pull]: https://github.com/itext/itext7/pulls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[sscce]: http://sscce.org/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http://stackoverflow.com/questions/tagged/itext7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[good-questions]: http://stackoverflow.com/help/how-to-ask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[mcve]: http://stackoverflow.com/help/mcve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[support]: http://itextpdf.com/support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[unit-testing]: http://junit.org/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[git-commit]: https://chris.beams.io/posts/git-commit/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[git-commit-separate]: https://chris.beams.io/posts/git-commit/#separate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[git-commit-limit-50]: https://chris.beams.io/posts/git-commit/#limit-50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[git-commit-capitalize]: https://chris.beams.io/posts/git-commit/#capitalize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[git-commit-end]: https://chris.beams.io/posts/git-commit/#end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[git-commit-imperative]: https://chris.beams.io/posts/git-commit/#imperative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[git-commit-wrap-72]: https://chris.beams.io/posts/git-commit/#wrap-72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[git-commit-why-not-how]: https://chris.beams.io/posts/git-commit/#why-not-how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