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spirit of [free software][free-sw], **everyone** is encouraged to help improve this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*you* can contribute: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reporting bugs or problems [here][]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closing [issues][]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proselytizing [JRubyArt][], it is the future we need more champions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supporting [Processing.org][], nothing to do with us but we rely on them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figuring out how we could clamp pbox2d and toxiclibs version to 0.4.2 and 0.4.0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updating build to match [JRubyArt][]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an Issue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[GitHub issue tracker][issues] to track bugs and features. Before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bug report or feature request, check to make sure it has not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submitted. When submitting a bug report, ideally include a [Gist][]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includes a stack trace and any details that may be necessary to reproduce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bug, including your gem version, Ruby version, and operating system.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repository.][fork]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[Submit a pull request.][pr]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[free-sw]: http://www.fsf.org/licensing/essays/free-sw.html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[here]: https://github.com/jashkenas/ruby-processing/issues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https://github.com/jashkenas/ruby-processing/issues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[gist]: https://gist.github.com/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http://help.github.com/fork-a-repo/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http://help.github.com/send-pull-requests/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[processing.org]: http://processing.org/foundation/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 branch]: https://github.com/ruby-processing/JRubyArt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 examples]: https://github.com/ruby-processing/Example-Sketches/blob/master/CONTRIBUTING.md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[shoes/furoshoki]:https://github.com/shoes/furoshiki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[JRubyArt]:https://github.com/ruby-processing/JRubyArt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