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are welcome. This is a broad project with many components, both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hardware. Here are some examples of areas to help out, which 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 means exhaustive: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Hardware - Improve performance, increase clock speed, reduce area, add new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instructions or fixed function blocks. Synthesize for other FPGAs or ASICs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(fix errors with other tools, add build scripts and config files)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Verification - Create new tests and test frameworks, improve existing ones.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Compiler - Improve code generation, port other language frontends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(especially parallel languages).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Tools - Improve and implement new profiling, visualization, and performance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measurement tools.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Benchmarks - A variety of benchmarks help evaluate instruction set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microarchitectural tradeoffs. There are many libraries of parallel benchmarks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could be ported.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Software - Optimize or add capabilities to librender, implement a raytracer,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port games or demo effects (which do double duty as a tests and benchmarks)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[issues](https://github.com/jbush001/NyuziProcessor/issues) section has list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and known bugs.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architectural changes or features should be proposed on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List](https://groups.google.com/forum/#!forum/nyuzi-processor-dev)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[good pages](https://help.github.com/) on how to 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Github's standard pull request workflow.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compiler is a submodule under the tools directory, but nothing in the project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references anything in that directory, only stuff that has been installed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/usr/local/... (using `make install`) To make changes to the compiler,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 thing to do is probably to fork &lt;https://github.com/jbush001/NyuziToolchain&gt;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clone it into another directory.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Changes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new features, add tests as necessary to the tests/ directory.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'make test' target will run most tests and automatically report the results,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 are a few other tests to run manually: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random cosimulation tests - Randomized tests aren't checked into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tree, but it's easy to create a bunch and run them. From tests/cosimulation: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./generate_random.py -m 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generating random0000.s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generating random0001.s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./runtest.sh random*.s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Building random0000.s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 seed is 1411615265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496347 total instructions executed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Synthesize for FPGA - The Quartus synthesis tools catch different types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than Verilator. It will also print some basic information about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synthesized design after synthesis: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Fmax 54.3 MHz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73,034 Logic elmements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Ensure the frequency hasn't decreased too much (the design will not work on FPGA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is below 50 MHz), and that the number of logic elements hasn't increased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disproportionately.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 compiler and emulator changes, compile and execute run apps in software/apps.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be consistent with existing code. Coding style adheres to that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auto-formatting utilities, which I would recommend running on code before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submitting. To install: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sudo apt-get install astyle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--upgrade autopep8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reformat C/C++ code: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astyle --style=allman --recursive *.cpp *.c *.h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reformat Python code: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autopep8 --in-place -r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scripts use Python 3.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coding conventions are found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[here](https://github.com/jbush001/NyuziProcessor/wiki/HDL-Conventions).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