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Xeus-cling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Xeus and xeus-cling are subprojects of Project Jupyter and subject to the [Jupyter governance](https://github.com/jupyter/governance) and [Code of conduct](https://github.com/jupyter/governance/blob/master/conduct/code_of_conduct.md).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General Guidelines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general documentation about contributing to Jupyter projects, see the [Project Jupyter Contributor Documentation](https://jupyter.readthedocs.io/en/latest/contributor/content-contributor.html).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Community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Xeus team organizes public video meetings. The schedule for future meetings and minutes of past meetings can be found on our [team compass](https://jupyter-xeus.github.io/).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Setting up a development environment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you need to fork the project. Then setup your environment: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a new conda environment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 create -n xeus-cling -c conda-forge -c defaults xtl nlohmann_json cppzmq cxxopts pugixml xeus cling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 activate xeus-cling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download xeus-cling from your GitHub fork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https://github.com/&lt;your-github-username&gt;/xeus-cling.git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also want to install a C++ compiler, and cmake from conda if they are not available on your system.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