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Mapnik for development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tests, especially visual tests, are sensitive to versions of dependencies and their configuration, all tests are made against fixed versions of dependencies in prepared environment. There is [bootstrap](https://github.com/mapnik/mapnik/blob/master/bootstrap.sh) script to prepare the environment. Use it by sourcing the script, so all needed variables can be set in your shell session: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bootstrap.sh</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bootstrap script exits successfully, you can continue with usual `./configure &amp;&amp; make` combination.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bootstrap script generates `config.py` in the root of the repository with options for the `configure` script. Be aware that setting custom options to the configure script can override options from `config.py`. This can possibly lead to a failed build. For example, `CUSTOM_CXXFLAGS = '-D_GLIBCXX_USE_CXX11_ABI=0'` is being set in `config.py`, thus you must not forget to include `-D_GLIBCXX_USE_CXX11_ABI=0` if you override `CUSTOM_CXXFLAGS` option of the configure script, otherwise the build will fail. This doesn't mean custom configure options in bootstrapped environment should be avoided. It should be perfectly fine to use custom compiler, for example: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CXX=g++-6.4.0 CC=gcc-6.4.0</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build is successful, run tests to ensure all is prepared to start work on Mapnik.</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adding new features or fixing bugs should always write tests alongside.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Mapnik has both C++ unit tests in `./test/unit` and visual tests in `./test/visual`.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data for the unit and visual tests is pulled in from standalone repos via git submodules.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building Mapnik (see INSTALL.md), the submodules can be loaded and the tests can be run like: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test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with commit access can update test data like: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test/data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set-url origin git@github.com:mapnik/test-data</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-a -m "update test data"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HEAD:master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visual test data can up updated like: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test/data-visual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set-url origin git@github.com:mapnik/test-data-visual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 styles/* images/*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-a -m "add more visual tests"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HEAD:master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updating the test data you can then do:</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then go back to mapnik core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submodule should be marked dirty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status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 commit the changes to the submodule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test/data test/data-visual -m "update visual tests and data"</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tests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tests are very helpful when developing a software with visual output such as Mapnik. Mapnik has quite sofisticated tool for running visual tests. You can run it by `./test/visual/run` which runs all visual tests by default. There are many options you can set to the visual test runner: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./test/visual/run -h</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test runner: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 [ --help ]                         produce usage message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 --verbose ]                      verbose output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 --overwrite ]                    overwrite reference image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 --duration ]                     output rendering duration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--iterations ] arg (=1)          number of iterations for benchmarking</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 [ --jobs ] arg (=1)                number of parallel threads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 [ --limit ] arg (=0)               limit number of failures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--styles-dir arg (=test/data-visual/styles)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 with styles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--images-dir arg (=test/data-visual/images)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 with reference images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--output-dir arg (=/tmp/mapnik-visual-images)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 for output files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 [ --unique-subdir ]                write output files to subdirectory with</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 name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--styles arg                          selected styles to test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--fonts arg (=fonts)                  font search path</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--plugins arg (=plugins/input)        input plugins search path</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 --scale-factor ] arg (=1.0, 2.0) scale factor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                                 render with AGG renderer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--cairo                               render with Cairo renderer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--cairo-svg                           render with Cairo SVG renderer</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--cairo-ps                            render with Cairo PS renderer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--cairo-pdf                           render with Cairo PDF renderer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--svg                                 render with SVG renderer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--grid                                render with Grid renderer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commonly needed during development is to run particular visual test or a set of visual tests. This can be done by referencing test by its name or its path.</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command will run test `tiff-reprojection-1` by looking for it in the default path with visual tests `test/data-visual/styles`.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./test/visual/run tiff-reprojection-1</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rendering: 0 failed / 8 passed / 0 overwritten / 0 errors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`8 passed` it might seem like more visual tests were running. In fact the test was running with different renderers and scale factors. You can see more by adding verbose option: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./test/visual/run tiff-reprojection-1 -v</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"tiff-reprojection-1-250-250-1.0" with agg... OK</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"tiff-reprojection-1-250-250-1.0" with cairo... OK</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"tiff-reprojection-1-250-250-1.0" with svg... OK</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"tiff-reprojection-1-250-250-1.0" with grid... OK</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"tiff-reprojection-1-250-250-2.0" with agg... OK</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"tiff-reprojection-1-250-250-2.0" with cairo... OK</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"tiff-reprojection-1-250-250-2.0" with svg... OK</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"tiff-reprojection-1-250-250-2.0" with grid... OK</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rendering: 0 failed / 8 passed / 0 overwritten / 0 errors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to limit testing to particular renderer and scale factor: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./test/visual/run tiff-reprojection-1 -v --agg -s 1</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"tiff-reprojection-1-250-250-1.0" with agg... OK</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rendering: 0 failed / 1 passed / 0 overwritten / 0 errors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visual test fails, HTML report is generated: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./test/visual/run tiff-reprojection-1 -v --agg -s 1</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"tiff-reprojection-1-250-250-1.0" with agg... FAILED (20427 different pixels)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rendering: 1 failed / 0 passed / 0 overwritten / 0 errors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tiff-reprojection-1 FAILED (20427 different pixels)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"/tmp/mapnik-visual-images/tiff-reprojection-1-250-250-1.0-agg.png" (actual)</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"test/data-visual/images/tiff-reprojection-1-250-250-1.0-agg-reference.png" (reference)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failure report at "/tmp/mapnik-visual-images/visual-test-results/index.html"</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the failed test is actually correct, you can overwrite the reference image by `-o` option.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visual test name ends with `.xml`, it is interpreted as a path to the visual test style. You can use visual test runner to render your style then.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./test/visual/run test/data-visual/styles/tiff-reprojection-1.xml</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rendering: 0 failed / 8 passed / 0 overwritten / 0 errors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test style format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Styles used for visual tests can have additional information describing the test.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&lt;Map&gt;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&lt;Parameters&gt;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Size of output image. Multiple sizes are separated by semicolon. --&gt;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&lt;Parameter name="sizes"&gt;256,256&lt;/Parameter&gt;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Map extent. --&gt;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&lt;Parameter name="bbox"&gt;-1, -1, 1, 1&lt;/Parameter&gt;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Tiled rendering. Multiple tile layouts are separated by semicolon. --&gt;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In this case the test renders one complete image and one image stitched out of 4x4 tiles. --&gt;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&lt;Parameter name="tiles"&gt;1,1;4,4&lt;/Parameter&gt;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The test can be disabled. --&gt;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&lt;Parameter name="status"&gt;on&lt;/Parameter&gt;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Test can be disabled for particular renderer. --&gt;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&lt;Parameter name="cairo"&gt;off&lt;/Parameter&gt;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&lt;/Parameters&gt;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Mapnik is a creative community focused on making beautiful maps with beautiful software.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host our code on github.com/mapnik and encourage anyone interested to fork the repository and provide pull requests or patches for things they want to see added or fixed.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have a question about the code, or a feature you want to discuss then feel free to create a new issue at github.com/mapnik-support.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Mapnik has a plugin interface for reading various geodata formats. Plugins are both viable inside of Mapnik core and also able to be used outside of Mapnik.</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Plugins should be developed outside of core except in rare cases when most of the following are met: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plugin has no external dependencies or dependencies are easily installed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plugin has excellent unit tests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plugin has a maintainer willing to support the plugin over time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Setup and testing of the plugin is easy on travis.ci (see .travis.yml)</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plugins that depend on proprietary, unmaintained, or difficult to test third-party dependencies are not viable for Mapnik core. However they are still likely very valuable for the Mapnik community, so get in touch via https://github.com/mapnik/mapnik-support if we can help you develop your plugin outside of core.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Philosophy</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through the code to get an idea, and do not hesitate to ask questions.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read the design philosophy page for the motivations that lead to code decisions.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Templates are good, within reason. We seek to use templates where possible for flexible code, but not in cases where functional patterns would be just as concise and clear.</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version 3.0 we use C++11 which brings many advantages and makes the code easier to write and to read.</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we use Boost, it makes more possible in C++. It is a big build time dependency (as in time to compile against and # of headers) but ultimately compiles to small object code and is very fast (particularly spirit). It also has no dependencies itself (it's really an extension to the C++ language) so requiring it is much easier than requiring a hard dependency that itself has other dependencies. This is a big reason that we prefer AGG to Cairo as our primary renderer. Also AGG produces the best visual output and strikes an excellent balance between speed and thread safety by using very lightweight objects. Cairo not so much.</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also notice that we don't use many of the standard geo libraries when we could. For instance we don't use GDAL, OGR, or GEOS anywhere in core, and only leverage them in optional plugins. We feel we can often write code that is faster and more thread safe than these libraries but that still does the job. If this ever changes we can adapt and start using these libraries or others as dependencies - nothing is nicer than standing on the shoulders of giants when it makes sense.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commits best practices.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changes - awesome as pull requests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big, aggressive refactoring - but ideally in branches. Even if the changes should go directly into the mainline code and are stable, very big changes are useful to see as a group and branches are cheap. So, branch and commit then create a pull request against master so that other developers can take a quick look. This is a great way for informal code review when a full issue is not warrented.</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Commits that fix issues should note the issue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plugins/input/ogr/ -m "implemented sql query in OGR plugin (closes #472)"</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Commits that relate to issues should reference them:</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tests/python_tests/sqlite_test.py -m "more robust sqlite tests - refs #928"</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Commits that add a new feature or fix should be added to the CHANGELOG</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the CHANGELOG can be a very concise place to look for the most important recent development and should not read like a full commit log. So, some developers may prefer to weekly or monthly look back over their commits and summarize all at once with additions to the CHANGELOG. Other developers may prefer to add as they go.</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Mapnik is licensed LGPL, which means that you are a free to use the code in any of your applications whether they be open source or not. It also means that if you contribute code to Mapnik that others are free to continue using Mapnik in the same way, even with your new additions. If you choose to redistribute an application using Mapnik just make sure to provide any source code modifications you make back to the community. For the actual details see the full LGPL license in the COPYING doc.</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Mapnik is an open source project and will always be. Your contributions to Mapnik should be motivated by your desire to contribute to a community effort and by the knowledge that your open code will stay that way.</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Artem, as the founder and leader of the Mapnik project, is the primary copyright holder and therefore also the primary contact for any current or future license questions around Mapnik. It is important that the copyright holder is respected, trusted, and known to the community so maintaining copyright with Artem is key to maintaining the project as open source.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all files created by any core developers or patch authors should have a copyright declaration like: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file is part of Mapnik (c++ mapping toolkit)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{YEAR} Artem Pavlenko</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library is free software; you can redistribute it and/or</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modify it under the terms of the GNU Lesser General Public</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License as published by the Free Software Foundation; either</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version 2.1 of the License, or (at your option) any later version.</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library is distributed in the hope that it will be useful,</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but WITHOUT ANY WARRANTY; without even the implied warranty of</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MERCHANTABILITY or FITNESS FOR A PARTICULAR PURPOSE.  See the GNU</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Lesser General Public License for more details.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should have received a copy of the GNU Lesser General Public</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License along with this library; if not, write to the Free Software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Foundation, Inc., 51 Franklin St, Fifth Floor, Boston, MA  02110-1301  USA</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Conventions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Mapnik is written in C++, and we try to follow general coding guidelines.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bits of code around that do not follow these please don't hesitate to flag the issue or correct it yourself.</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Prefix cmath functions with std::</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avoids ambiguity and potential bugs of using old C library math directly.</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always do `std::abs()` instead of `abs()`. Here is a script to fix your code in one fell swoop:</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DIR=./bindings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 in {abs,fabs,tan,sin,cos,floor,ceil,atan2,acos,asin}; do</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 $DIR -type f -name '*.cpp' -or -name '*.h' -or -name '*.hpp' | xargs perl -i -p -e "s/ $i\(/ std::$i\(/g;"</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 $DIR -type f -name '*.cpp' -or -name '*.h' -or -name '*.hpp' | xargs perl -i -p -e "s/\($i\(/\(std::$i\(/g;"</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boost::lexical_cast</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slow both to compile and at runtime.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sstream objects if possible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never be used in performance critical code because they trigger std::locale usage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triggers locks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Spaces not tabs, and avoid trailing whitespace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Indentation is four spaces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 style casts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static_cast&lt;int&gt;(value); // yes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(int)value; // no</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const keyword after the type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std::string const&amp; variable_name // preferred, for consistency</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std::string &amp; variable_name // no</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 built-in types by value, all others by const&amp;</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my_function(int double val); // if int, char, double, etc pass by value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my_function(std::string const&amp; val); // if std::string or user type, pass by const&amp;</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unique_ptr instead of new/delete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std::copy instead of memcpy</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to use shared_ptr and unique_ptr</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Sparingly, always prefer passing objects as const&amp; except where using share_ptr or unique_ptr express more clearly your intent. See http://herbsutter.com/2013/06/05/gotw-91-solution-smart-pointer-parameters/ for more details.</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Shared pointers should be created with [boost::make_shared](http://www.boost.org/doc/libs/1_47_0/libs/smart_ptr/make_shared.html) where possible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Mapnik 3.0 use std::make_shared.</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assignment operator for zero initialized numbers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num = 0; // please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num(0); // no</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definitions should not be separated from their arguments: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foo(int a) // please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foo (int a) // no</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Separate arguments by a single space: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foo(int a, float b) // please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foo(int a,float b) // no</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Space between operators:</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 b) // please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if(a==b) // no</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Braces should always be used:</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(!file)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mapnik::datasource_exception("not found"); // please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(!file)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mapnik::datasource_exception("not found"); // no</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Braces should be on a separate line: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 b)</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z = 5;</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more...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`empty()` over `size() == 0` if container supports it</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avoids implicit conversions to bool and reduces compiler warnings.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(container.empty()) // please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(container.size() == 0) // no</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 style resources</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also follow the useful [Google style guide](http://google-styleguide.googlecode.com/svn/trunk/cppguide.xml) which mostly fits our style. However, Google obviously has to maintain a lot of aging codebases. Mapnik can move faster, so we don't follow all of those style recommendations.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Emacs helper</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auto-convert to the above syntax you can put this in an .emacs file: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mapnik c++</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(setq c-default-style "bsd")</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tabs please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(setq indent-tabs-mode nil)</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ident by four spaces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(setq c-basic-offset 4)</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don't ident inside namespace decl</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(c-set-offset 'innamespace 0)</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(c-set-offset 'template-args-cont 'c-lineup-template-args)</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Generating *.gcov files with LLVM/clang toolchain to check tests coverage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`llvm-cov` is available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 OS X do `xcrun -f llvm-cov` to see the location of the binary</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and link mapnik with `--coverage` and ensure optimization is off and profile flags are present. For example pass following options to Scons: `CUSTOM_CXXFLAGS='--coverage -g -O0' LDFLAGS='--coverage'`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test(s) e.g `make test`</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generate *.gcov file(s) run `llvm-cov gcov &lt;path-to-cpp-file&gt;`</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*.gcov files can be viewed in text editor</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