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Marble.js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Marble.js and help make it even better than it is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a contributor, here are the guidelines we would like you to follow: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[Semantic Versioning](#versioning)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[Found a Bug?](#bugs)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[Steps for contributing](#steps)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[Development Workflow](#workflow)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Guidelines](#commit)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name="coc"&gt;&lt;/a&gt; Code of Conduct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and follow our [Code of Conduct][coc].</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open issues for general support questions as we want to keep GitHub issues for bug reports and feature requests. You've got much better chances of getting your question answered on [Stack Overflow](https://stackoverflow.com/questions/tagged/marblejs) where the questions should be tagged with tag `marblejs`.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name="versioning"&gt;&lt;/a&gt; Semantic Versioning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**Marble.js** follows semantic versioning. We release patch versions for bugfixes, minor versions for new features, and major versions for any breaking changes.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name="bugs"&gt;&lt;/a&gt; Found a Bug?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[GitHub Issues][issues] for bugs. We keep a close eye on this and try to make it clear when we have an internal fix in progress. Before filing a new task, try to make sure your problem doesn’t already exist. The best way to get your bug fixed is to provide a reduced test case.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name="steps"&gt;&lt;/a&gt; Steps for contributing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an issue for the bug you want to fix or the feature that you want to add.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your own fork on github, then checkout your fork.</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 your code in your local copy. It's good practice to create a branch for each new issue you work on, although not compulsory.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 run the test suite, first install the dependencies by running `yarn`, then run `yarn test` or `yarn test:watch`.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Ensure your code is linted by running `yarn lint` -- fix any issue you see listed.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the tests pass, you can commit your changes to your fork and then create a pull request from there. Make sure to reference your issue from the pull request comments by including the issue number e.g. *#123*.</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name="workflow"&gt;&lt;/a&gt; Development Workflow</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cloning, run `npm install` to fetch all project related dependencies. Then, you can run several commands: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 - installs + builds internal packages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benchmark` - runs benchmarking scripts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lint` - checks the code style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 runs complete test suite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test:coverage` - runs complete test suite with coverage report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test:watch` - runs an interactive test watcher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check built in examples by visiting `./example/` folder. Then, run `npm install` to fetch all example related dependencies. There are two commands available for you:</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start` - run example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watch` - run example in watch mode (development)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Commit Message Guidelines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rules over how our git commit messages should be formatted. This leads to more readable messages that are easy to follow when looking through the project history.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docs(changelog): update changelog to beta.5</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or external dependencies (example scopes: npm, lerna)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Changes to our CI configuration files and scripts (example scopes: Travis, Codecov)</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should be the name of the npm package affected (as perceived by the person reading the changelog generated from commit messages).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 https://github.com/marblejs/marble/blob/master/docs/CODE_OF_CONDUCT.md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https://github.com/marblejs/marble/issues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https://github.com/marblejs/marble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http://stackoverflow.com/questions/tagged/marblejs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