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 has a few guidelines to facilitate your contribution and streamline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of getting changes merged in and released.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[Setting up Marionette locally](#setting-up-marionette-locally)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[Reporting a bug](#reporting-a-bug)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[Submitting patches and fixes](#submitting-patches-and-fixes)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[Running Tests](#running-tests)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Marionette locally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Marionette repo.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clone` your fork onto your computer.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install` to make sure you have all Marionette dependencies locally.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build` to build source files.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best help out with bugs, we need to know the following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bug submission: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Marionette version #.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Backbone version #.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this information in a submission will help us test the problem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bug is both reproduced and corrected on the platforms 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that you are having issues with.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name="format-desc"&gt;&lt;/a&gt;**Provide A Meaningful Description**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to provide a meaningful description with your bug reports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pull requests. A good format for these descriptions will include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things: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problem you are facing (in as much detail as is necessary to describe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to someone who doesn't know anything about the system you're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summary of the proposed solution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description of how this solution solves the problem, in more detail than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#2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Any additional discussion on possible problems this might introduce,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that you have related to the changes, etc.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PR, we need at least the first 2 items to understand why you are changing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code. If not, we will ask that you add the necessary information.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refrain from giving code examples in altJS languages like CoffeeScript,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Marionette is written in plain-old JavaScript and is generally easier for 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in the community to read.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you don't have a bug fix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stuck in a scenario that fails in your app, but you don't know how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it, submit a failing spec to show the failing scenario. Follow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a pull request submission, but don't worry about fixing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A failing spec to show that a problem exists is a very very very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pull request for 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even accept a failing test pasted into the ticket description instead of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PR. That would at least get us started on creating the failing test in the code.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 and fixes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[Github's documentation for pull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requests](https://help.github.com/articles/using-pull-requests).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by far the best way to contribute to Marionette. They are by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the easiest way to demonstrate issues and your proposed resolution.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help us evaluate your pull request and bring it into Marionette, please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information as possible and follow the guidelines below: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Determine the branch as your base: `next` or `master`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a brief summary of what your pull request is doing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Reference any relevant Github issue numbers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any extra detail you feel will help provide context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Determining your branch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your pull request, you need to determine whether to base off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`next` or `master`: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submitting a bug fix, base off `next`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submitting a new feature, base off `next`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submitting documentation for a new feature, base off `next`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submitting documentation for the current release, base off `master`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Great Patch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Marionette to provide a great experience to developers and help you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great applications using it. To help us achieve this goal, please follow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when submitting your patches.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Solving Issues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submitting a bug fix, include spec tests, where applicable, showing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and the resolution. We strive to maintain 100% code coverage in 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Coding Guidelines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Marionette coding conventions are provided in the ESLint configuration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repository. Most IDEs and text editors will provide, or allow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a plugin for ESLint to read the `.eslintrc` file.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areas where the configuration provides no guidance, try to stick to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 in the file you're editing.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we Approve Pull Requests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utilise Github's review approach. When receiving your pull request, we will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inline and provide guidance to help you get your pull request merged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Marionette. This is not a one-way process and we're more than happy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context of your decisions.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two Marionette.js members approve the pull request, we will then merge it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base branch.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that Marionette is a community-maintained project and, as such,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us are working on this in our spare time. If we haven't commented 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request, please be patient. We may be available on our Gitter channel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discuss further.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via command-line by running `yarn test`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browser by running `yarn test-browser`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test matrix - run `yarn coverage`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 and Code Style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[More information]('test/unit/README.md')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