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Instructions for Logging Issues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Search for Duplicates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the existing issues](https://github.com/Microsoft/BotBuilder-Samples/issues) before logging a new one.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Do you have a question?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 is for **issues**, in other words, bugs and suggestions.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*question*, *feedback* or *suggestions*, please check our [support page](http://docs.botframework.com/support/).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things we find useful when reviewing suggestions are: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description of the problem you're trying to solve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overview of the suggested solution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 of how the suggestion would work in various places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examples showing e.g. "this would be an error, this wouldn't"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examples showing the generated JavaScript (if applicable)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relevant, precedent in other languages can be useful for establishing context and expected behavior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Did you find a bug?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logging a bug, please be sure to include the following: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Which sample and in what programming language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at all possible, an *isolated* way to reproduce the behavior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behavior you expect to see, and the actual behavior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Instructions for Contributing Code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 Conduct](https://opensource.microsoft.com/codeofconduct/). For more information see the [Code of Conduct FAQ](https://opensource.microsoft.com/codeofconduct/faq/) or contact [opencode@microsoft.com](mailto:opencode@microsoft.com) with any additional questions or comments.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bug fixes and features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BotBuilder Samples is currently accepting contributions in the form of bug fixes and new features. Any submission must have an issue tracking it in the issue tracker that has been approved by the BotBuilder team. Your pull request should include a link to the bug that you are fixing. If you've submitted a PR for a bug, please post a comment in the bug to avoid duplication of effort.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contribution is more than 15 lines of code, you will need to complete a Contributor License Agreement (CLA). Briefly, this agreement testifies that you are granting us permission to use the submitted change according to the terms of the project's license, and that the work being submitted is under appropriate copyright.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a Contributor License Agreement (CLA) before submitting a pull request. You may visit https://cla.azure.com to sign digitally. Alternatively, download the agreement ([Microsoft Contribution License Agreement.docx](https://www.codeplex.com/Download?ProjectName=typescript&amp;DownloadId=822190) or [Microsoft Contribution License Agreement.pdf](https://www.codeplex.com/Download?ProjectName=typescript&amp;DownloadId=921298)), sign, scan, and email it back to &lt;cla@microsoft.com&gt;. Be sure to include your github user name along with the agreement. Once we have received the signed CLA, we'll review the request.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