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the TSDoc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the @microsoft/tsdoc library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the project (**standalone with NPM**, if you are experimenting):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./tsdoc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Be sure to specify "--no-package-lock" to avoid conflicts with Rush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install --no-package-lock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build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**-- OR --**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the project (**using Rush and Yarn**, if you are contributing):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./tsdoc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rush install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rush build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For details about Rush, see **"Submitting a PR"** later on this page.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the unit tests interactively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[Jest](https://jestjs.io/) test runner.  To run the TSDoc tests interactively (`jest --watch` scenario):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./tsdoc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watch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To run all the unit tests from the command-line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all the unit tests once: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./tsdoc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build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test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Debugging the unit tests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[./tsdoc/.vscode/launch.json](./tsdoc/.vscode/launch.json) file includes 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[Visual Studio Code](https://code.visualstudio.com/) configuration that makes debugging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easier.  To debug a unit test: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Launch VS Code in the tsdoc subfolder (not the repository root):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```shell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cd ./tsdoc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code 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 the editor window, open a test file. For example, **src/__tests__/ParsingBasicTests.test.ts**.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Click the **View --&gt; Debug** (CTRL+SHIFT+D)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From the DEBUG combo box, choose the "**Jest Current File**" debug configuration, and click the play button.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run only the unit tests in the currently opened file.  (Use "**Jest All**" to run all tests in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debugger.)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 is configured to run using a plugin that adds TypeScript support.  You can set breakpoints in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TypeScript source files, and the VS Code debugger will break on them.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your PR, you will need to install the Rush tool and build the monorepo.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**What's this Rush thing?**  Rush is Microsoft's build orchestrator that handles policy validation,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change log management, installing (using [Yarn](https://yarnpkg.com/en/)), linking, building,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and publishing.  When it's time to publish the NPM package and deploy the TSDoc playground to the website,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the automation system looks for its configuration in the [rush.json](./rush.json) file in this repo.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To learn more about how to use Rush, please visit: https://rushjs.io/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[Install](https://rushjs.io/pages/developer/new_developer/) the Rush software: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npm install -g @microsoft/rush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If this command fails because your user account does not have permissions to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access NPM's global folder, you may need to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[fix your NPM configuration](https://docs.npmjs.com/getting-started/fixing-npm-permissions).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dependencies for all projects in the monorepo: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Run this command in the folder where you cloned the TSDoc repo from GitHub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rush install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IMPORTANT: After you run `rush install`, your repo will be in a "Rush-linked" state,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with special symlinks in the node_modules folders.  DO NOT run `npm install` in this state.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If you want to go back to working in standalone mode, first run `rush unlink &amp;&amp; rush purge`.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Build and test all the projects in the monorepo: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rush build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can also build just the **@microsoft/tsdoc** library like this: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cd ./tsdoc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npm run build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Manual testing:  Before submitting your PR, you should also try running the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[/api-demo](./api-demo/) and [/playground](./playground) projects to make sure they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weren't broken by your change.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Change logs:  If your PR modifies the published NPM package, you will need to write 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change entry for our [CHANGELOG.md](./tsdoc/CHANGELOG.md) change log.  Please read the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"[recommended practices](https://rushjs.io/pages/best_practices/change_logs/)" for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authoring change logs.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```shell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rush change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(The tool will ask you to write a sentence describing your change.)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`rush change` command will create a file under the **common/changes** folder.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 this file to Git and include in your pull request.  Please see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[Everyday commands](https://rushjs.io/pages/developer/everyday_commands/) for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more details about how these files are used.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Contributor License Agreement (CLA)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welcomes contributions and suggestions.  Most contributions require you to agree to a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License Agreement (CLA) declaring that you have the right to, and actually do, grant us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rights to use your contribution. For details, visit https://cla.microsoft.com.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submit a pull request, a CLA-bot will automatically determine whether you need to provide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 and decorate the PR appropriately (e.g., label, comment). Simply follow the instructions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the bot. You will only need to do this once across all repos using our CLA.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adopted the [Microsoft Open Source Code of Conduct](https://opensource.microsoft.com/codeofconduct/).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see the [Code of Conduct FAQ](https://opensource.microsoft.com/codeofconduct/faq/) or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[opencode@microsoft.com](mailto:opencode@microsoft.com) with any additional questions or comments.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