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contributing! The advice below will help you get your issue fixed / pull request merged.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Purpose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Nunjucks has the following purpose: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Aim for templating feature parity with Jinja2.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Aim for templating feature parity with Twig, but only when not conflicting with Jinja2 parity.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Works in all node releases that 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[actively maintained by the Node Foundation](https://github.com/nodejs/Release#release-schedule)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Works in all modern browsers (with [ES5 support](http://kangax.github.io/compat-table/es5/)).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Works in IE8 with [es5-shim](https://github.com/es-shims/es5-shim).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footprint browser files as small as possible (save on bandwidth, download time).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performance as fast as possible (see benchmarks).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maintenance as easy as possible (avoid complexity, automate what we can).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don't aim for parity of all language specific syntax.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don't aim for parity of language specific filters like [Twig's PHP date format](http://twig.sensiolabs.org/doc/functions/date.html).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pull requests contributing to this purpose have the best chance to make it into Nunjucks.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ask "how do I?" or usage questions via GitHub issues. Instead,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[mailing list](https://groups.google.com/forum/#!forum/nunjucks).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easier to reproduce/resolve when they have: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pull request with a failing test demonstrating the issue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code example that produces the issue consistently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traceback (when applicable)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pull request: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tests (see below).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 user-facing changes in the [`CHANGELOG.md`](CHANGELOG.md) file.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documentation (in [`docs/`](docs/)) as needed.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tests for any changes you submit. The tests should fail before your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changes, and pass with your changes. Existing tests should not break. Test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 (output at the end of every test run) should never decrease after your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all the requirements for running the tests: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