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tracker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serves mainly as a place to report bugs and request new features.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abuse it as a general questions or troubleshooting location.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these questions you can always use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[mpdf tag](https://stackoverflow.com/questions/tagged/mpdf) at [Stack Overflow](https://stackoverflow.com/).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provide a small example in php/html that reproduces your situation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report one feature or one bug per issue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Failing to provide necessary information or not using the issue template may cause the issue to be closed without consideration.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should be always based on the default [development](https://github.com/mpdf/mpdf/tree/development)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except for backports to older versions.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guidelines: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an aptly named feature branch for the Pull request.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files and lines affecting the scope of the Pull request must be affected.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small, *atomic* commits that keep the smallest possible related code changes together.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should be accompanied by a unit test testing expected behaviour.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be incorporated, the PR must contain a change in the CHANGELOG.md file describing itself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updating a PR, do not create a new one, just `git push --force` to your former feature branch, the PR will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itself.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