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:raised_hands::tada: First of all, thanks for taking the time to contribute! :tada::raised_hands: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@material-ui/pickers. The purpose of these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is to maintain a high quality of code _and_ traceability. Please respect these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we are using the `next` branch for active development. So your branches must be created from _next_ and not from ~~master~~. Here is a short step-by-step guide on how to get started: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material-ui-pickers repository on Github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to your local machine `git clone git@github.com:&lt;yourname&gt;/material-ui-pickers.git`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Checkout next `git checkout next`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branch `git checkout -b my-topic-branch`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your changes, lint, run tests, then push to GitHub with `git push --set-upstream origin my-topic-branch`.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Visit GitHub and make your pull request.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existing local repository, please update it before you start, to minimise the chance of merge conflicts.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git@github.com:mui-org/material-ui-pickers.git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next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next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my-topic-branch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 environment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using yarn for development and linking, so you need to make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docs:dev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the development environment and to be sure the `lib` folder is linked properly to the `docs` and your changes will be applied to the docs website.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uses tests and a linter as automatic tools to maintain the quality of the code.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tasks are run locally on your machine before every commit (as a pre-commit git hook). If any test fails or the linter gives an error the commit will not be created. They are also run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Travis CI machine when you create a pull request, and the PR will not be merged unless Travis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all tests and the linting pass.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Messages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 mood ("Move pointer to..." not "Moves pointer to...")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Think of it as you are _commanding_ what your commit is doing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Git itself uses the imperative whenever it creates a commit on your behalf, so it makes sense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 to use it too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body to explain _what_ and _why_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the commit is non-trivial, please provide more detailed information in the commit body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_How_ you made the change is visible in the code and is therefore rarely necessary to include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commit body message, but _why_ you made the change is often harder to guess and 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useful to include in the commit body message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[Here's a nice blog post on how to write great git messages.](http://chris.beams.io/posts/git-commit/)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current code style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tests for your changes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 your changes in the README if it's needed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 files with a newline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There's no need to create a new build for each pull request, we (the maintainers) do this when we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 a new version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be descriptive when you fill in the issue template, this will greatly help us maintainers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helping you which will lead to your issue being resolved faster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 requests are very welcomed, but not every feature that is requested can be guaranteed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implemented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