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 for OpenTK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Preface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considering contributing to the OpenTK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project! It's a large codebase with a lot of twists and turns, and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hand is always welcome.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ways to contribute to the project - creating bug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reports, opening pull requests, as well as commenting on and engaging 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about other contributions, to name a few. This document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as a set of guidelines to help your contribution get accepted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faster, maintain a high standard, and to help us (the maintainers) set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ground rules for working with us.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the contents of this document, the code,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how to contribute, please drop us a line on [Gitter][1]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[Discord][2]. We'll be happy to answer as best we can.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[Things to keep in mind](#things-to-keep-in-mind)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[Setting Up](#setting-up)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[Pull Requests](#pull-requests)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[Bug Fixes](#bug-fixes)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[New Features](#new-features)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[Cosmetic &amp; Stylistic Changes](#cosmetic-&amp;-stylistic-changes)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[Breaking Changes](#breaking-changes)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[Bug Reports](#bug-reports)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[Discussions &amp; Suggestions](#discussions-&amp;-suggestions)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to keep in mind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lot of other modern projects, OpenTK is written for multiple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 and operating systems. Therefore, it's important to keep this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mind when contributing to the project - otherwise, it may make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 your contribution much more difficult. You'll want to consider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bug you're experiencing might not be present on other platforms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system configurations, or that your pull request doesn't take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 into account. Sometimes this important, sometimes it's not.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OpenTK is also (as previously mentioned) a very large codebase which has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 lot of people and a lot of styles over the years. This 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in the deeper, darker parts of the codebase where mixed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styles, weird naming, bizarre code and eldritch sorcery abound. What may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like a small change on the surface could lead you down on a path of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unraveling one thread after another, and what started off as a simple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 could transform into a lot of headscratching.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this at least somewhat easier, here's a few concrete general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which you should stick to: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consider cross-platform gotchas.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work in small, iterative chunks which you can easily describe.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a good idea to open your PR early, so that you can get quick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 Tag it with "WIP" in the title.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cosmetic or visual changes, unless your contribution is strictly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 on that.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be afraid to ask, especially before diving in. There might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else working on the very same thing already!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Consider how your contribution might affect other contributions.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one change will break another if you're not careful.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terms of these guidelines, the terminology is as follows: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Must: If your contribution does not follow this rule, it will not 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Should: If your contribution does not follow this rule, it has a lower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being accepted.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May: If your contribution does not follow this rule, it's probably not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matter that much. It'd be a nice touch, though.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in mind, check the following sections for more concrete and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guidelines.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first-time contributors, there are a few steps that you'll need 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in order to start contributing.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Get a copy of the code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fork OpenTK to your own profile and clone a local copy.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git@github.com:username/opentk.git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opentk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upstream https://github.com/opentk/opentk.git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Create a working branch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is done against the `develop` branch - this is where all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happens. Your changes should always be based on this branch, so 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start working, create a new branch with an appropriate name and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it on `develop`.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my-branch -t origin/develop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Let git know who you are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better track changes and who does what, it's a good practice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git some information about yourself.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user.name "John Doe"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user.email "john.doe@example.com"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Optionally, you can also add your public GPG key and sign your commits 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way, there is no question that it's definitely you that's created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commit. GitHub has some excellent information on how to do this and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it's a good idea - [Signing Commits With GPG][3].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user.signingkey QF3G6A39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--global commit.gpgsign 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 Commit changes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finished up a change, it's time to commit it. In doing so,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writing some sort of commit message, and there are some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how this should be formatted. Primarily,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the first line of the commit message 50 characters or less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keep the second line blank.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need a longer description, keep all subsequent more descriptive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at 72 characters or less.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is what will be visible on the commit lists on GitHub, so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it's as descriptive as you can make it.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5. Synchronizing your changes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pull requests and code changes take time, and other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accepted in the meantime. When this happens, you'll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synchronize your changes with what's in the main repository.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done using `rebase`, not `merge`, to keep the commit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from being cluttered with merge commits.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not pushed your changes anywhere yet, it's sufficient 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run (when on your branch)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upstream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upstream/develop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fetch the latest code and replay your work on it. However, if you've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pushed it, you might run into some issues when pushing to your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after rebasing. To get around this, you'll have to forcibly push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 to overwrite what's in your repository.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--all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upstream/develop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--force-with-lease origin my-branch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6. Opening a pull request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feel that you're all done and you've pushed your changes to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it's time to open a pull request and have your changes reviewed.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so, run a final test by executing the build script in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directory of the codebase.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./build.sh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executes without any problems, you're good to go and ready to move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 creating your [Pull Request][4].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without a doubt one of the more involved contribution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types. Primarily, in order for a pull request to be accepted, it must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 high quality, be well tested, and not have any major breaking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(unless absolutely necessary). There's going to be a lot of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 dumped on you in the next few paragraphs, but keep in mind that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are *guidelines*, not hard rules. Stick to them as best you can,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in doubt - just ask.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have or do the following: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clear, concise and descriptive title. As a rule of thumb, don't make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longer than twelve words or 72 characters.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clear and detailed description of what the pull request has changed.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includes how the behaviour of the library will change if the pull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is accepted - a maintainer should be able to read your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and fully understand what accepting it would mean without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to dive into the code.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based on the `develop` branch of the main OpenTK repository.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should have the following: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applicable, a compilable example which demonstrates the changes. 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repository is preferred, and your changed branch should be included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submodule.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short explanation of why you think these changes are necessary, if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readily apparent from the rest of the pull request.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changes must follow these rules: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style should be adhered to religiously. In general, this is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following the MSDN and CoreFX guidelines with some changes.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style guide is in the works.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new methods, fields, properties, events, classes, structures and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enumerations must have appropriate XML documentation comments wherein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behaviour is explained. These comments will be visible to the end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user, and should (in combination with the naming of the element) be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to fully understand what the element does.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XML comments on methods must describe each parameter (if any).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to existing access modifiers should be avoided if at all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your pull request should: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tested on all applicable platforms. If you do not have access to 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(not owning a Windows license, not having a Mac on hand, not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Linux installed, etc), ask for help testing your fix in Gitter 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pull request.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Fixes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should resolve a single reported issue, or a collection of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which fall under a single common meta-issue.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bug fix must: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the issue on all supported platforms, or, if not applicable (such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platform-specific or platform-agnostic bug), make it clear that the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platforms will not have the same issue.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 to the issue number using github's pound syntax - for instance,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PR resolves issue #1".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should introduce a single feature, capability, 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to the library which was not previously present. No more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one feature may be introduced in any one pull request.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feature addition must: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the feature on all supported platforms. If the feature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implemented on one platform for some reason, this must be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explained in the pull request and documented in the source code.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feature addition should, if applicable and possible: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a set of unit tests which test the entirety of the added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API surface. These tests must pass on the CI service (Travis).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if your new feature replaces or makes an existing feature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obsolete, this must be clearly stated. This may prevent your pull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from being accepted in the current development cycle, or it may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fast-track it, depending on the changes.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Cosmetic &amp; Stylistic Changes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 and stylistic changes are those changes which do not affect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 code - that is, the library operates exactly the same way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and after change, but the code might look nicer or follow the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better.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cosmetic pull request must: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 break any outstanding pull request, or, if both would modify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code, be prepared to wait until the other contribution is accepted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rejected before being considered.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 an affected file in its entirety to match the style guide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that the contribution is using. Mixed styles are not permitted.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if the pull request adds an XML comment to a method, it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also comment all other code elements which do not have XML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in that file.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 contributions are not required to change everything in a file.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atomic cosmetic changes (such as applying a single rule from the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guide) are permitted.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Breaking Changes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 is considered to have introduced a breaking change if it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or wants to do one of the following: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Removes one or more public method, field, property, event, class,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or enumeration.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Renames one or more public method, field, property, event, class,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or enumeration.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Alters the public behaviour of an existing method or property without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a bug or correcting the behaviour to an expected result.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the accessibility of a previously public API to a more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accessibility.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the method signature of a public method (renaming a parameter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constitute a breaking change, and is a cosmetic change).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types of pull requests are difficult to handle, and are only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as part of an active development cycle. Their contributions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make it into regular point releases, but can be merged into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major release.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if your pull request introduces a breaking change, you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follow this rule: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public-facing API should be deleted or made inaccessible. Instead,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introduce an alternate method, field or property and mark the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one with an `[Obsolete("Use XXX instead.")]` attribute. Code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obsolete in the previous development cycle is deleted when a new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 begins.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bug report must follow the [Issue Template][5]. Reports which do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follow this template will be closed.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include a compilable example which demonstrates the issue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having, the chances that the bug will be fixed increase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substantially. It's a lot faster to work with a problem if you have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that quickly shows you what's going wrong. As with pull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requests, a git repository is preferred. The OpenTK version that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 the issue should be included as a package reference, either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NuGet or MyGet.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important thing - make sure that the problem is actually an issue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OpenTK before opening a bug. It may be a driver issue if it's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graphical, or a library problem if it's input-related. It may be 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with your code, or it might be an issue in a library you use. As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most things, asking for help on Gitter, Discord, or other related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forums will help you solve your problem faster and prevent invalid bug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from being opened.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Discussions &amp; Suggestions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always open to suggestions and discussions about current and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features and goals of the library. Most of these discussions take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on Gitter, but for larger projects and goals it might be a good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to create a github project tracker together with the maintainers.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the discussion warrants a more permanent forum, talk to us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https://gitter.im/opentk/opentk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https://discord.gg/GZTYR4s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https://help.github.com/articles/signing-commits-with-gpg/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#pull-requests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https://github.com/opentk/opentk/blob/develop/.github/ISSUE_TEMPLATE.md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