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Pagekit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contribute to Pagekit? Awesome. Please take a few moments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following guidelines to get you started. Cheers.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[Communication channels](#communication)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[Team members](#team)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[Documentation](#documentation)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[Translation](#translation)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 tracker](#issues)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[Bug reports](#bugs)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requests](#pull-requests)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Guidelines](#guidelines)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[Versioning](#versioning)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[License](#license)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name="communication"&gt;&lt;/a&gt;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Communication channels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get lost in the repository, here are a few starting points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to check out. You might find that others have had similar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or that your question rather belongs in one place than another.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Chat: https://discord.gg/e7Kw47E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Community: https://plus.google.com/u/0/communities/104125443335488004107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Blog: http://pagekit.com/blog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Twitter: https://twitter.com/pagekit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name="team"&gt;&lt;/a&gt;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Team members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Pagekit is developed as an open source project by [YOOtheme](http://yootheme.com)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Hamburg, Germany. The core maintainers you will encounter in this project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 part of YOOtheme.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Pagekit documentation is maintained as a collection of Markdown files in its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[own repository](https://github.com/pagekit/docs). Any pull requests are highly appreciated.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Pagekit's backend is available in multiple languages. As the backend evolves, we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active help of native speakers in all languages to keep translations up to date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improve the wording if possible.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translation files are included in the main repository, please **do not**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translation files directly. Instead, please use Transifex to translate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language: [https://www.transifex.com/pagekit/pagekit-cms/](https://www.transifex.com/pagekit/pagekit-cms/)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project's maintainers will regularly take care to sync translations from Transifex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Pagekit.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name="issues"&gt;&lt;/a&gt;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reports](#bugs),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requests](#features) and [submitting pull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requests](#pull-requests), but please respect the following restriction: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**do not** use the issue tracker for personal support requests (use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[Google+ community](https://plus.google.com/u/0/communities/104125443335488004107) 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[Discord chat](https://discord.gg/e7Kw47E)).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would you expect 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outcome? All these details will help people to fix any potential bugs.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Thanks for taking the time to contribute.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Pagekit follows the [GitFlow branching model](https://de.atlassian.com/git/tutorials/comparing-workflows/gitflow-workflow). The ```master``` branch always reflects a production-ready state while the latest development is taking place in the ```develop``` branch.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time you want to work on a fix or a new feature, create a new branch based on the ```develop``` branch: ```git checkout -b BRANCH_NAME develop```. Only pull requests to the ```develop``` branch will be merged.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name="guidelines"&gt;&lt;/a&gt;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Pagekit follows the standards defined in the [PSR-0](https://github.com/php-fig/fig-standards/blob/master/accepted/PSR-0.md), [PSR-1](https://github.com/php-fig/fig-standards/blob/master/accepted/PSR-1-basic-coding-standard.md) and [PSR-2](https://github.com/php-fig/fig-standards/blob/master/accepted/PSR-2-coding-style-guide.md) documents.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Pagekit is maintained by using the [Semantic Versioning Specification (SemVer)](http://semver.org).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name="license"&gt;&lt;/a&gt;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[MIT license](LICENSE)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