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few guidelines in place to keep the repo clean and easy to navigate. We recommend that you follow these conventions in your pull-request for a speedy merge. Note that every pull request we receive must have Two-Thumbs-Up minimum from PWL organizers/collaborators to be merged.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Follow the group's ethos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help bring academic research closer to practitioners and we strive to: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**Adhere to [Papers We Love Code of Conduct](https://github.com/papers-we-love/papers-we-love/blob/master/CODE_OF_CONDUCT.md)**.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**Keep the quality of papers listed high:** Books, blogposts, and/or reference pdfs don't go through the same review process that academic papers do and we won't add them to this repo.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**Help people understand why a paper is important:** We ask that you include with your commit an update to the directory README with a short justification of why you love this paper (for example: A paper might be interesting because it spawned a new domain, it was exceptionally well-written, or perhaps it was completely wrong about something.) Take look at this [pull request](https://github.com/papers-we-love/papers-we-love/pull/282/files) as a model.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Respect content licenses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**We will only merge pull requests that contain research papers that allow digital distribution.** Papers whose copyright prohibits redistribution will not be accepted; for example [license 8](http://www.acm.org/publications/policies/copyright-policy-v8/) from the [ACM digital library](http://www.acm.org/publications/policies/copyright_policy).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encourage papers that do not allow digital distribution to be added to a README, with a link to the source URL, in the appropriate subject's folder. For example, [the distributed systems README](https://github.com/papers-we-love/papers-we-love/blob/master/distributed_systems/README.md).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Follow our commit, naming, and directory-organization conventions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Directory names are undercased and separated by underscores (example: artificial_intelligence)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Paper names are undercased and separated by dashes (example: out-of-the-tar-pit.pdf). Use the full title when possible.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pull request includes a binary file, like a `*.pdf` for example, please still include a link to the source URL in the appropriate subject's folder's README file and highlight it with a :scroll: emojii to show that the directory contains the file itself. Here's an example [pull request](https://github.com/papers-we-love/papers-we-love/pull/366/files).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After raising [this issue](https://github.com/papers-we-love/papers-we-love/issues/290), it would beneficial to also include the *year* along with the title, link, and description/importance when adding paper(s) to a README.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rebase all multi-commit branches/PRs into 1 single commit.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Copyright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"Papers We Love" and the logos for the organization are copyrighted, and under the ownership of Papers We Love Ltd, all rights reserved. When starting a chapter, please review [our guidelines](https://github.com/papers-we-love/papers-we-love/wiki/Creating-a-PWL-chapter) and ask us about using the logo.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