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Welcome, we really appreciate if you're considering to contribute, the joint effort of our contributors make awesome projects like this possible!</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document is to provide guidance on how you can get involved.</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Asking questions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a question or feature request? Rather than opening an issue, use the [Discussions](https://github.com/parcel-bundler/parcel/discussions) board.</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be polite and take the time to write a well-worded question so our community members can easily assist you.</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Getting started with bug fixing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make it easier to get familiar with the codebase we labeled simpler issues using [Good First Issue](https://github.com/parcel-bundler/parcel/issues?q=is%3Aopen+is%3Aissue+label%3A%22%E2%9C%A8+Parcel+2%22+label%3A%22%3Ababy%3A+Good+First+Issue%22) and [Help Wanted](https://github.com/parcel-bundler/parcel/issues?q=is%3Aopen+is%3Aissue+label%3A%22%E2%9C%A8+Parcel+2%22+label%3A%22%3Apray%3A+Help+Wanted%22).</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starting make sure you have the following requirements installed: [git](https://git-scm.com), [node](https://nodejs.org) and [yarn](https://yarnpkg.com).</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starts by [forking](https://help.github.com/articles/fork-a-repo) the project and setup a new branch to work in. It's important that the changes are made in separated branches in order to ensure a pull request only includes the commits related to a bug or feature.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Clone the forked repository locally and install the dependencies:</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git@github.com:USERNAME/parcel.git</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parcel</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install</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folder `packages/example`, create a temporary example to debug. You can start by copying the `simple` example and try to reproduce the bug.</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newly created example run `yarn parcel build index.html` to build.</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you've figured out where the issue originated from and found a fix, try to add a test case or ask for help on how to proceed if the use case it more complex.</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`yarn test` to run all unit and integration tests. Make sure all tests pass before submitting a pull request.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`yarn format` to make sure we keep the code format consistent.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`yarn lint` to check for stylistic or unwanted errors.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Notes and things to be aware of</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just getting started to understand how the internals work, start from `/packages/core/core/src/Parcel.js`</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`packages/core/parcel-bundler` is the source of v1, kept for reference and will be removed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can set `PARCEL_WORKERS` to the number of worker processes to spawn. `PARCEL_WORKERS=1` is handy for debugging, because all code will run on the main thread. You can then place breakpoints in Asset code. (Normally these breakpoints won't trigger, because the code executes in a subprocess.)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developing plugins or new `Asset` types, run with `--no-cache` (or pass `cache: false` to `Bundler` options). Parcel uses caching by default, but during development you'll normally pass incomplete results into the cache. This can leave you wondering why you're constantly seeing old results.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set `PARCEL_MAX_CONCURRENT_CALLS` to change the limit of concurrent calls per worker.</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significant changes, it is recommended that you first [propose your solution](https://github.com/parcel-bundler/parcel/discussions) and gather feedback.</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things to keep in mind before submitting a pull request: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your best to provide relevant test cases</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added an external dependency commit the updated `yarn.lock`</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don't modify the `package.json` versioning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submissions require review, please be patient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Releasing a new version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releasing a new version of Parcel a couple steps should be followed:</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`yarn tag:prerelease 2.0.0-alpha.1` or `yarn tag:release 2.4.5` based on whether it is a prerelease (alpha, beta, nightly, ...) or a stable release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Open a PR (or commit directly to the default branch)</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Wait for the PR to get merged</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Create a [GitHub release](https://github.com/parcel-bundler/parcel/releases) and publish it (this should automatically trigger an npm release, with the current state of the default branch and versions defined in the `package.json` files)</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these steps are completed there should be a new version of Parcel published on npm.</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case the automatic npm release failed or you want to do a manual release for any other reason you can also run `yarn run release`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Become a backer or sponsor</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appreciation makes us happy, donations help us grow.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financial situation is fully transparent on our [open collective](https://opencollective.com/parcel).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file an expense. If the expense makes sense for the development of the community, it will be "merged" in the ledger of our open collective by the core contributors and the person who filed the expense will be reimbursed.</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parcel!</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href="https://github.com/parcel-bundler/parcel/graphs/contributors"&gt;&lt;img src="https://opencollective.com/parcel/contributors.svg?width=890" /&gt;&lt;/a&gt;</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backer](https://opencollective.com/parcel#backer)]</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href="https://opencollective.com/parcel#backers" target="_blank"&gt;&lt;img src="https://opencollective.com/parcel/backers.svg?width=890"&gt;&lt;/a&gt;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sponsor](https://opencollective.com/parcel#sponsor))</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href="https://opencollective.com/parcel/sponsor/0/website" target="_blank"&gt;&lt;img src="https://opencollective.com/parcel/sponsor/0/avatar.svg"&gt;&lt;/a&gt;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href="https://opencollective.com/parcel/sponsor/1/website" target="_blank"&gt;&lt;img src="https://opencollective.com/parcel/sponsor/1/avatar.svg"&gt;&lt;/a&gt;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href="https://opencollective.com/parcel/sponsor/2/website" target="_blank"&gt;&lt;img src="https://opencollective.com/parcel/sponsor/2/avatar.svg"&gt;&lt;/a&gt;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href="https://opencollective.com/parcel/sponsor/3/website" target="_blank"&gt;&lt;img src="https://opencollective.com/parcel/sponsor/3/avatar.svg"&gt;&lt;/a&gt;</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href="https://opencollective.com/parcel/sponsor/4/website" target="_blank"&gt;&lt;img src="https://opencollective.com/parcel/sponsor/4/avatar.svg"&gt;&lt;/a&gt;</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href="https://opencollective.com/parcel/sponsor/5/website" target="_blank"&gt;&lt;img src="https://opencollective.com/parcel/sponsor/5/avatar.svg"&gt;&lt;/a&gt;</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href="https://opencollective.com/parcel/sponsor/6/website" target="_blank"&gt;&lt;img src="https://opencollective.com/parcel/sponsor/6/avatar.svg"&gt;&lt;/a&gt;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href="https://opencollective.com/parcel/sponsor/7/website" target="_blank"&gt;&lt;img src="https://opencollective.com/parcel/sponsor/7/avatar.svg"&gt;&lt;/a&gt;</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href="https://opencollective.com/parcel/sponsor/8/website" target="_blank"&gt;&lt;img src="https://opencollective.com/parcel/sponsor/8/avatar.svg"&gt;&lt;/a&gt;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href="https://opencollective.com/parcel/sponsor/9/website" target="_blank"&gt;&lt;img src="https://opencollective.com/parcel/sponsor/9/avatar.svg"&gt;&lt;/a&gt;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