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[Setting Up the Environment](#setting-up-the-environment)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a Pull Request (PR)](#submitting-a-pull-request-pr)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[After your pull request is merged](#after-your-pull-request-is-merged)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Style Guidelines](#coding-style-guidelines)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Message Guidelines](#commit-message-guidelines)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[Commit Message Format](#commit-message-format)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[Revert](#revert)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[Type](#type)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[Scope](#scope)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[Subject](#subject)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[Body](#body)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[Footer](#footer)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`pnpm install` in the root of the repository to install all dependencies.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compiling all projects, run `pnpm run compile` in the root of the repository. To run a task that will recompile the projects on change, run `pnpm run watch`.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order to run all the tests in the repository, run `pnpm run test-master`. You may also run tests of specific projects by running `pnpm test` inside a project's directory or using `pnpm --filter &lt;project name&gt; test`.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 (PR)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[GitHub](https://github.com/pnpm/pnpm/pulls) for an open or closed PR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 in a new git branch: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-b my-fix-branch master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your patch, following [code style guidelines](#coding-style-guidelines), and **including appropriate test cases**.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full test suite and ensure that all tests pass.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using a descriptive commit message that follows 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conventions](#commit-message-guidelines). Adherence to these conventions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branch to GitHub: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my-fix-branch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GitHub, send a pull request to `pnpm:master`.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we suggest changes then: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the required updates.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the test suites to ensure tests are still passing.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Rebase your branch and force push to your GitHub repository (this will update your Pull Request):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After your pull request is merged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remote branch on GitHub either through the GitHub web UI or your local shell as follows: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--delete my-fix-branch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the master branch: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master -f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local branch: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-D my-fix-branch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your master with the latest upstream version: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--ff upstream master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Guidelines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[![js-standard-style](https://cdn.rawgit.com/feross/standard/master/badge.svg)](https://github.com/feross/standard)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[Standard Style](https://github.com/feross/standard).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[![Commitizen friendly](https://img.shields.io/badge/commitizen-friendly-brightgreen.svg)](http://commitizen.github.io/cz-cli/)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Helper script `npm run commit`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command line based wizard to format commit message easily.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&lt;type&gt;(&lt;scope&gt;): &lt;subject&gt;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Revert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Changes to the build process or auxiliary tools and libraries such as documentation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Scope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place of the commit change. For example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`plugin-example`, `render-md`, etc.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Subject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Body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Footer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