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 consists of a mono-repo for all TypeScript code.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and build the packages, follow these steps: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https://github.com/prisma/prisma.git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prisma/src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 -g pnpm@5.1.7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pnpm i --ignore-scripts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pnpm run setup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for Windows: Use the latest version of [Git Bash](https://gitforwindows.org/)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Prisma Client 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`cd src/packages/client`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`ts-node fixtures/generate.ts ./fixtures/blog/ --skip-transpile`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`cd fixtures/blog`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`prisma migrate save --name init --experimental &amp;&amp; prisma migrate up --experimental`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`ts-node main.ts`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code generation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your local blog fixture running, you can now do changes to `TSClient.ts` and re-execute `npx ts-node fixtures/generate.ts ./fixtures/blog/`.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doing changes and working on a fixture use `yarn build &amp;&amp; rm -rf fixtures/blog/node_modules/ &amp;&amp; ts-node fixtures/generate.ts fixtures/blog`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with the runtime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the local runtime in the blog fixture, run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ts-node fixtures/generate.ts ./fixtures/blog/ --local-runtime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`query.ts` will then be reflected when running `fixtures/blog/main.ts`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Prisma Migrate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 src/packages/migrate/fixtures/blog`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`ts-node ../../src/bin.ts up`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`prisma init` Command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 src/packages/introspection`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`mkdir test &amp;&amp; cd test`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`ts-node ../src/bin.ts`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`@prisma/cli` CLI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 src/packages/prisma2`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`mkdir test &amp;&amp; cd test`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`ts-node ../src/bin.ts generate`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update all binaries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root directory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pnpm run download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CI system locally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src/.buildkite/test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logs -f app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structure our messages like this: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&lt;type&gt;(&lt;package&gt;): &lt;subject&gt;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feature(client): new awesome feature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#111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types: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feat: A new feature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A bug fix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docs: Documentation only changes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style: Changes that do not affect the meaning of the code (white-space, formatting, missing semi-colons, etc)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refactor: A code change that neither fixes a bug nor adds a feature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perf: A code change that improves performance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 Adding missing or correcting existing tests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chore: Changes to the build process or auxiliary tools and libraries such as documentation generation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packages: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client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engine-core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fetch-engine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generator-helper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get-platform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ink-components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migrate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sdk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introspection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