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glad you want to help us out and make this panel the best that it can be! We have a few simple things to follow when making changes to files and adding new features.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Branches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mainly applies to those with read/write access to our repositories, but can be helpful for others.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 branch should always be in a runnable state, and not contain any major breaking features. For the most part, this means you will need to create `feature/` branches in order to add new functionality or change how things work. When making a feature branch, if it is referencing something in the issue tracker, please title the branch `feature/PTDL-###` where `###` is the issue number.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forward all commits from contributors should be in the form of a PR, unless it is something we have previously discussed as being able to be pushed right into `develop`.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new code should contain unit tests at a minimum (where applicable). There is a lot of uncovered code currently, so as you are doing things please be looking for places that you can write tests.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CHANGELOG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something that is new, fixed, changed, or security-related for the next release you should be adding a note to the CHANGELOG. If something is changing within the same version (i.e. fixing a bug introduced but not released) it should _not_ go into the CHANGELOG.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Guidelines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`PSR-4` and `PSR-0` compliant project, so please follow those guidelines at a minimum. In addition, StyleCI runs on all of our code to ensure the formatting is standardized across everything. When a PR is made StyleCI will analyze your code and make a pull to that branch if necessary to fix any formatting issues. This project also ships with a PHP-CS configuration file and you are welcome to configure your local environment to make use of that.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class variable declarations should be in alphabetical order, and constructor arguments should be in alphabetical order based on the classname. See the example below for how this should look, or check out any of the `app/Service` files for examples.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ProcessScheduleService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$repository;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$runnerService;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function __construct(RunTaskService $runnerService, ScheduleRepositoryInterface $repository)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$this-&gt;repository = $repository;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$this-&gt;runnerService = $runnerService;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Responsible Disclosure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fairly in-depth project and makes use of a lot of parts. We strive to keep everything as secure as possible and welcome you to take a look at the code provided in this project yourself. We do ask that you be considerate of others who are using the software and not publicly disclose security issues without contacting us first by email.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make a deal with you: if you contact us by email and we fail to respond to you within a week you are welcome to publicly disclose whatever issue you have found. We understand how frustrating it is when you find something big and no one will respond to you. This holds us to a standard of providing prompt attention to any issues that arise and keeping this community safe.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found what you believe is a security issue please email us at `support@pterodactyl.io`.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find Us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us in a couple places online. First and foremost, we're active right here on Github. If you encounter a bug or other problems, open an issue on here for us to take a look at it. We also accept feature requests here as well.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find us on [Discord](https://pterodactyl.io/discord). In the event that you need to get in contact with us privately feel free to contact us at `support@pterodactyl.io`. Try not to email us with requests for support regarding the panel, we'll probably just direct you to our Discord.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