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Mypy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Welcome!  Mypy is a community project that aims to work for a wide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of Python users and Python codebases.  If you're trying Mypy 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Python code, your experience and what you can contribute 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the project's success.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started, building, and testing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already, take a look at the project's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[README.md file](README.md)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[Mypy documentation](http://mypy.readthedocs.io/en/latest/),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try adding type annotations to your file and type-checking it with Mypy.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run into behavior in Mypy you don't understand, or you're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trouble working out a good way to apply it to your code, 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found a bug or would like a feature it doesn't have, we want 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from you!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main forum for discussion is the project's [GitHub issue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tracker](https://github.com/python/mypy/issues).  This is the right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to start a discussion of any of the above or most any other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concerning the project.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less formal discussion we have a chat room 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[gitter.im](https://gitter.im/python/typing).  Some Mypy core developers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almost always present; feel free to find us there and we're happy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chat.  Substantive technical discussion will be directed to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tracker.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 also have an IRC channel, `#python-mypy` on irc.freenode.net.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lightly used, we have mostly switched to the gitter room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 above.)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of Conduct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participating in the Mypy community, and in particular in our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tracker, pull requests, and IRC channel, is expected to treat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people with respect and more generally to follow the guidelines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articulated in the [Python Community Code of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Conduct](https://www.python.org/psf/codeofconduct/).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 Contributors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Mypy appreciates your contribution! If you are interested in helping improve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mypy, there are several ways to get started: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Contributing to [typeshed](https://github.com/python/typeshed/issues) is a great way 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familiar with Python's type syntax.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Work on [documentation issues](https://github.com/python/mypy/labels/documentation).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on [the chat](https://gitter.im/python/typing) or 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issue tracker](https://github.com/python/mypy/issues) about good beginner issues.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Changes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more excellent than a good bug report is a fix for a bug, or the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a much-needed new feature. (*)  We'd love to have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If your new feature will be a lot of work, we recommend talking to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 early -- see below.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usual GitHub pull-request flow, which may be familiar 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you've contributed to other projects on GitHub.  For the mechanics,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[our git and GitHub workflow help page](https://github.com/python/mypy/wiki/Using-Git-And-GitHub),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[GitHub's own documentation](https://help.github.com/articles/using-pull-requests/).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interested in Mypy may review your code.  One of the Mypy core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will merge your pull request when they think it's ready.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every pull request, we aim to promptly either merge it or say why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yet ready; if you go a few days without a reply, please feel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ping the thread by adding a new comment.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list of mypy core developers, see the file [CREDITS](CREDITS).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Changes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begin: if your change will be a significant amount of work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write, we highly recommend starting by opening an issue laying out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want to do.  That lets a conversation happen early in case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contributors disagree with what you'd like to do or have ideas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help you do it.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pull requests are focused, clearly describe what they're for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why they're correct, and contain tests for whatever changes they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to the code's behavior.  As a bonus these are easiest for someone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review, which helps your pull request get merged quickly!  Standard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about good pull requests for open-source projects applies; we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[our own writeup](https://github.com/python/mypy/wiki/Good-Pull-Request)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advice.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our [coding conventions](https://github.com/python/mypy/wiki/Code-Conventions) --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consist mainly of a reference to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[PEP 8](https://www.python.org/dev/peps/pep-0008/) -- for the code you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 the pull request.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do not squash your commits after you have submitted a pull request, as this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erases context during review. We will squash commits when the pull request is merged.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find other pages in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[Mypy developer guide](https://github.com/python/mypy/wiki/Developer-Guides)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 in developing your change.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developer guidelines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developers should follow these rules when processing pull requests: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wait for tests to pass before merging PRs.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"[Squash and merge](https://github.com/blog/2141-squash-your-commits)"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merge PRs.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branches for merged PRs (by core devs pushing to the main repo).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Edit the final commit message before merging to conform to the following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 (we wish to have a clean `git log` output):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When merging a multi-commit PR make sure that the commit message doesn't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 the local history from the committer and the review history from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PR. Edit the message to only describe the end state of the PR.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there is a *single* newline at the end of the commit message.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way there is a single empty line between commits in `git log`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Split lines as needed so that the maximum line length of the commit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 is under 80 characters, including the subject line.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Capitalize the subject and each paragraph.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that the subject of the commit message has no trailing dot.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Use the imperative mood in the subject line (e.g. "Fix typo in README").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the PR fixes an issue, make sure something like "Fixes #xxx." occurs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body of the message (not in the subject).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Use Markdown for formatting.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Issue-tracker conventions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aim to reply to all new issues promptly.  We'll assign a milestone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us track which issues we intend to get to when, and may apply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to carry some other information.  Here's what our milestones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labels mean.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Task priority and sizing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"labels" ([see our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list](https://github.com/python/mypy/labels)) to roughly order what we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do soon and less soon.  There's two dimensions taken into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account: **priority** (does it matter to our users) and **size** (how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will it take to complete).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that aren't a huge deal but do matter to users and don't seem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lot of work to fix generally will be dealt with sooner; things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take longer may go further out.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trying to keep the backlog at a manageable size, an issue that is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 to be acted upon in foreseeable future is going to be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 closed.  This doesn't mean the issue is not important, but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reflects the limits of the team.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**question** label is for issue threads where a user is asking 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but it isn't yet clear that it represents something to actually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  We use the issue tracker as the preferred venue for such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questions, even when they aren't literally issues, to keep down the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distinct discussion venues anyone needs to track.  These might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 into a bug or feature request.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**without a priority or size** haven't been triaged.  We aim to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triage all new issues promptly, but there are some issues from previous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that we haven't yet re-reviewed since adopting these conventions.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 labels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**needs discussion**: This issue needs agreement on some kind of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design before it makes sense to implement it, and it either doesn't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yet have a design or doesn't yet have agreement on one.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**feature**, **bug**, **crash**, **refactoring**, **documentation**: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classify the user-facing impact of the change.  Specifically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"refactoring" means there should be no user-facing effect.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**topic-** labels group issues touching a similar aspect of the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project, for example PEP 484 compatibility, a specific command-line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 or dependency.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