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help in a bunch of areas and any help is appreciated. Our [GitHub issues](https://github.com/romefrontend/rome/issues) serve as a place for any discussion, whether it's bug reports, questions, project direction etc. As the project grows this policy may change.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[Discord server](https://discord.gg/9WxHa5d) is open for help and more adhoc discussion. All activity on the Discord is still moderated and will be strictly enforced under the project's [Code of Conduct](./CODE_OF_CONDUCT.md).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 with developing Rome takes only three commands. You will only need Node v12 or above.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https://github.com/romefrontend/rome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rome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--help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on Windows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use the backslash (`\`) to run any `rome` command on Windows instead of the slash (`/`); Windows uses backslashes for file paths.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run help: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.\rome --help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directly use `rome` without any path referencing like below: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 --help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dependency installation step is required as we check in our `node_modules` folder that contains only a copy of TypeScript and some definitions.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User files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files specific to your local development environment should be ignored, please add these files to a global git ignore file rather than to a git ignore file within Rome.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more information on this process [here](https://help.github.com/en/github/using-git/ignoring-files#configuring-ignored-files-for-all-repositories-on-your-computer).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Website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[Rome website](https://romefrontend.dev/) is built with [Eleventy](https://www.11ty.dev/). To start a development server you can run the following commands: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website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on Rome you will want to run the tests and linter to validate your changes. You can do both of these with a single command: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ci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main command we run when you submit a PR, so running it locally and making sure it passes will make it easier to review and merge your changes.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update test snapshots, apply formatting and autofixes, add the `--fix` flag.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ci --fix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alternatively run more specific commands if you need to, but they shouldn't be necessary.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just the linter use: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check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automatically apply formatting and autofixes: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check --apply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run only the test runner: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test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update snapshots: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test --update-snapshots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Generated files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lint rule, or modifying some core code, you might need to regenerate some files. We have generated files to avoid having to write a lot of boilerplate and automate common tasks.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run scripts/generate-all-files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Scripts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other scripts that you might find useful.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`lint-create-rule`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used to generate new lint rules and boilperlate.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run scripts/lint-create-rule [category]/[ruleName]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`category` is one of the lint category folders defined in [`internal/compiler/lint/rules`](https://github.com/romefrontend/rome/tree/main/internal/compiler/lint/rules). Some of these represent specific languages, or general themes.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create a rule in the `js` category called `camelCase` run: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run scripts/lint-create-rule js/camelCase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created files will be listed in the console output. See those files for inline comments on what to insert. Use other lint rules as a reference.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`ast-create-node`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used to generate new ast nodes and boilerplate.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run scripts/ast-create-node [language] [nodeType] [category]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`language` is one of the language folders defined in [`https://github.com/romefrontend/rome/tree/main/internal/ast/`]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`category` is one of the category folders inside the `language` folders.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./rome run scripts/ast-create-node js JSArrayType typescript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created files will be listed in the console output.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