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 is an open source project and we encourage contributions.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an issue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 on the Paranoia project, please provide these details: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comprehensive list of steps to reproduce the issue.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you're *expecting* to happen compared with what's *actually* happening.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application's complete `Gemfile.lock`, and `Gemfile.lock` as text in a [Gist](https://gist.github.com) (*not as an image*)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relevant stack traces ("Full trace" preferred)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99% of cases, this information is enough to determine the cause and solution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problem that is being described.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to format code using triple backticks (\`) so that it is neatly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 when the issue is posted.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pull requests to add documentation, fix bugs and, in some circumstances,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features to Paranoia.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new branch then make changes and add tests for your changes. Only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and documentation changes require no new tests. If you are adding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or fixing a bug, we need tests!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your fork and submit a pull request.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