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contributions from everyone. 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our [code of conduct].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CODE_OF_CONDUCT.md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`bin/setup`, which will install dependencies and create the dummy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database.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`rake` to verify that the tests pass against the version of Rails you are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locally.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your change with new passing tests, following existing style.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[good commit message], push your fork, and submit a pull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CI will run the test suite on all configured versions of Ruby and Rails.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 any failures.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 commit message]: http://tbaggery.com/2008/04/19/a-note-about-git-commit-messages.html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will give constructive feedback.  This is a time for discussion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improvements, and making the necessary changes will be required before we can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contribution.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