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scikit-learn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contributing guide is available in the repository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`doc/developers/contributing.rst`, or online 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https://scikit-learn.org/dev/developers/contributing.html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 to scikit-learn, with the most common ones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contribution of code or documentation to the project. Improving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no less important than improving the library itself. If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typo in the documentation, or have made improvements, do not hesitate 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an email to the mailing list or preferably submit a GitHub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can be found under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[doc/](https://github.com/scikit-learn/scikit-learn/tree/master/doc) directory.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many other ways to help. In particular answering queries on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tracker](https://github.com/scikit-learn/scikit-learn/issues),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bugs, and [reviewing other developers' pull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requests](http://scikit-learn.org/dev/developers/contributing.html#code-review-guidelines)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very valuable contributions that decrease the burden on the project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way to contribute is to report issues you're facing, and give a "thumbs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up" on issues that others reported and that are relevant to you. It also helps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if you spread the word: reference the project from your blog and articles,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it from your website, or simply star it in GitHub to say "I use it".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links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a bug report or feature request](http://scikit-learn.org/dev/developers/contributing.html#submitting-a-bug-report-or-a-feature-request)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[Contributing code](http://scikit-learn.org/dev/developers/contributing.html#contributing-code)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guidelines](https://scikit-learn.org/dev/developers/develop.html#coding-guidelines)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[Tips to read current code](https://scikit-learn.org/dev/developers/contributing.html#reading-the-existing-code-base)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abide by the principles of openness, respect, and consideration of others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Python Software Foundation: https://www.python.org/psf/codeofconduct/.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