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SolveSpace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bug reports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always welcome! When reporting a bug, please include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version of SolveSpace (use Help ? About...);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operating system;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save file that reproduces the incorrect behavior, or, if trivial or impossible,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for reproducing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does not allow attaching `*.slvs` files, but it does allow attaching `*.zip` files,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any savefiles should first be archived.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CLA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code, translations, artwork, or other resources to SolveSpace, it is necessary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 [Contributor License Agreement](https://cla-assistant.io/solvespace/solvespace).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translations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 translation, not a lot is necessary—at a minimum, you need to be 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edit .po files with a tool such as [poedit](https://poedit.net/). Once you have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tool installed, take `res/messages.pot` and start translating!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 want to see your translation in action, a little more work is necessary.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be able to build SolveSpace; see [README](README.md). After that: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Copy `res/messages.pot` to `res/locales/xx_YY.po`, where `xx` is an ISO 639-1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 code, and `YY` is an ISO 3166-1 language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a line `xx-YY,LCID,Name` to `res/locales.txt`, where `xx-YY` have the same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meaning as above, `LCID` is a Windows Language Code Identifier ([MS-LCID][]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a complete list), and `Name` is the full name of your locale in your language.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`locales/xx_YY.po` in `res/CMakeLists.txt`—search for `locales/en_US.po`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where it should be added.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done! Recompile SolveSpace and you should be able to select your translation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Help ? Language.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[MS-LCID]: https://msdn.microsoft.com/en-us/library/cc233965.aspx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SolveSpace is written in C++, and currently targets all compilers compliant with C++11.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 GCC 5 and later, Clang 3.3 and later, and Visual Studio 12 (2013) and later.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High-level conventions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Portability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SolveSpace aims to consist of two general parts: a fully portable core, and platform-specific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and support code. Anything outside of `src/platform/` should only use standard C++11,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rely on `src/platform/unixutil.cpp` and `src/platform/w32util.cpp` to interact with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 where this cannot be done through the C++11 standard library.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Libraries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SolveSpace primarily relies on the C++11 STL. STL has well-known drawbacks, but is also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 supported, used, and understood. SolveSpace also includes a fair amount of use of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 containers List and IdList; these provide STL iterators, and can be used when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convenient, such as when reusing other code.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notable departure here is the STL I/O threads. SolveSpace does not use STL I/O threads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reasons: (i) the interface is borderline unusable, and (ii) on Windows it is not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open files with Unicode paths through STL.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external libraries (other than to access platform features), the libraries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satisfy the following conditions: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Portable, and preferably not interacting with the platform at all;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Can be included as a CMake subproject, to facilitate Windows, Android, etc. builds;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a license less restrictive than GPL (BSD/MIT, Apache2, MPL, etc.)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String encoding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Internally, SolveSpace exclusively stores and uses UTF-8 for all purposes; any `std::string`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assumed to be encoded in UTF-8. On Windows, UTF-8 strings are converted to and from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strings at the boundary; see [UTF-8 Everywhere][utf8] for details.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[utf8]: http://utf8everywhere.org/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String formatting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string formatting, a wrapper around `sprintf`, `ssprintf`, is used. A notable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 when using it is trying to pass an `std::string` argument without first converting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a C string with `.c_str()`.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Filesystem access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filesystem access, the C standard library is used. The `ssfopen` and `ssremove`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 are provided that accept UTF-8 encoded paths.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Assertions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internal invariants hold, the `ssassert` function is used, e.g.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`ssassert(!isFoo, "Unexpected foo condition");`. Unlike the standard `assert` function,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`ssassert` function is always enabled, even in release builds. It is more valuable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discover a bug through a crash than to silently generate incorrect results, and crashes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result in losing more than a few minutes of work thanks to the autosave feature.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of C++ features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conventions described in this section should be used for all new code, but there is a lot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existing code in SolveSpace that does not use them. This is fine; don't touch it if it works,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need to modify it anyway, might as well modernize it.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Exceptions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are not used primarily because SolveSpace's testsuite uses measurement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branch coverage, important for the critical parts such as the geometric kernel.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function call with exceptions enabled introduces a branch, making branch coverage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useless.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Operator overloading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overloading is not used primarily for historical reasons. Instead, method such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`Plus` are used.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Member visibility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visibility is not used for implementation hiding. Every member field and function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`public`.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Constructors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are not used for initialization, chiefly because indicating an error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constructor would require throwing an exception, nor does it use constructors for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 zero-initialization because of the performance impact of doing this for common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classes like `Vector`.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can be zero-initialized using the aggregate-initialization syntax, e.g. `Foo foo = {};`.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zero-initializes the POD members and default-initializes the non-POD members, generally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an equivalent of `memset(&amp;foo, 0, sizeof(foo));` but compatible with STL containers.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Input- and output-arguments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accepting an input argument take it either by-value (`Vector v`) 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by-const-reference (`const Vector &amp;v`). Generally, passing by-value is safer as the value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aliased by something else, but passing by-const-reference is faster, as a copy is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eliminated. Small values should always be passed by-value, and otherwise functions that do not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pointers into their arguments should take them by-const-reference. Use your judgement.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accepting an output argument always take it by-pointer (`Vector *v`). This makes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immediately visible at the call site as it is seen that the address is taken. Arguments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never passed by-reference, except when needed for interoperability with STL, etc.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Iteration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`foreach`-style iteration is preferred for both STL and `List`/`IdList` containers as it indicates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clearly, as opposed to `for`-style.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Const correctness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that do not mutate `this` should be marked as `const`; when iterating a collection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mutating any of its elements, `for(const Foo &amp;elem : collection)` is preferred to indicate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intent.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formatted by the following rules: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Code is indented using 4 spaces, with no trailing spaces, and lines are wrapped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100 columns;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Braces are placed at the end of the line with the declaration or control flow statement;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Braces are used with every control flow statement, even if there is only one statement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body;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There is no space after control flow keywords (`if`, `while`, etc.);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Identifiers are formatted in camel case; variables start with a lowercase letter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(`exampleVariable`) and functions start with an uppercase letter (`ExampleFunction`).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```c++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SolveSpace::Dirname(std::string filename)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slash = filename.rfind(PATH_SEP);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if(slash &gt;= 0)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filename.substr(0, slash);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"";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install [clang-format][], this style can be automatically applied by staging your changes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`git add -u`, running `git clang-format`, and staging any changes it made again.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[clang-format]: https://clang.llvm.org/docs/ClangFormat.html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code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SolveSpace releases are thoroughly tested but sometimes they contain crash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anyway. The reason for such crashes can be determined only if the executable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built with debug information.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a released version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distributions usually include separate debug information packages.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Debian derivative (e.g. Ubuntu), these can be installed with: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apt-get install solvespace-dbg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macOS releases include the debug information, and no further action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needed.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Windows releases include the debug information on the GitHub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[release downloads page](https://github.com/solvespace/solvespace/releases).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a custom build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building SolveSpace yourself on macOS, use the XCode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generator, then open the project in XCode as usual, select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Debug build scheme, and build the project: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.. -G Xcode [other cmake args...]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building SolveSpace yourself on any Unix-like platform,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or re-configure SolveSpace to produce a debug build, and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build it: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.. -DCMAKE_BUILD_TYPE=Debug [other cmake args...]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building SolveSpace yourself using the Visual Studio IDE,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Debug from the Solution Configurations list box on the toolbar,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 the solution.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with gdb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gdb is a debugger that is mostly used on Linux. First, run SolveSpace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debugging: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gdb [path to solvespace executable]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(gdb) run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reproduce the crash. After the crash, attach the output in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console, as well as output of the following gdb commands to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(gdb) backtrace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(gdb) info locals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crash is not easy to reproduce, please generate a core file,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can use to resume the debugging session later, and provide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information that is requested: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(gdb) generate-core-file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generate a large file called like `core.1234` in the current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directory; it can be later re-loaded using `gdb --core core.1234`.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with lldb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lldb is a debugger that is mostly used on macOS. First, run SolveSpace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debugging: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lldb [path to solvespace executable]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(lldb) run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reproduce the crash. After the crash, attach the output 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console, as well as output of the following gdb commands to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(lldb) backtrace all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(lldb) frame variable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crash is not easy to reproduce, please generate a core file,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can use to resume the debugging session later, and provide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information that is requested: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(lldb) process save-core "core"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generate a large file called `core` in the current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directory; it can be later re-loaded using `lldb -c core`.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GUI-related bugs on Linux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environment variables available that make crashes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and errors more informative. Before running SolveSpace, run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commands in your shell: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G_DEBUG=fatal_warnings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LIBGL_DEBUG=1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MESA_DEBUG=1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