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on Blazorise happens directly on GitHub. All external contributors must send pull requests which will go through the review process.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development and test environment set up on your local machine, you need to do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Jekyll for documentation (https://jekyllrb.com/docs/installation/). If installing on Windows, follow these specific instructions: https://jekyllrb.com/docs/installation/windows/.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Node.JS (required for Selenium): https://nodejs.org/en/download/. Use the latest LTS, like node-v12.16.1.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Java SE (required for Selenium): https://www.java.com/en/download/. Use v8 or later.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recent build of Chrome browser installed: https://www.google.com/chrome/.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selenium-standalone: https://www.npmjs.com/package/selenium-standalone#install--run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ready to build and test Blazorise: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a command prompt and navigate to the docs folder under Blazorise root.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command: `bundle exec jekyll serve`.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Wait for build to finish and then open your browser and navigate to http://localhost:4000/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a command prompt and run: selenium-standalone start. Note: this service needs to be running before you start Visual Studio, or test runs may fail.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Blazorise solution at the root folder (Blazorise.sln).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Select Build &gt; Build Solution on main menu. All of the projects should build sucessfully.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all of the unit tests in the solution use Test &gt; Run All Tests on main menu. They should all pass at this point.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Organization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separate branches for development and for all new features. After all the features are done in the seperate branch it will be merged into the `master`.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branches follows the naming based on the milestone version number. For example if the milestone is `0.5.2` the main develop branch will be named `dev052` and all feature branches will be based on `dev052`. Feature branches follows the naming `dev052-feature-name`.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Support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development branches we also have branches specifically for support. After new version is released the old `devNUM` branch will be removed and we will create new branch with the `sup` prefix and with the numbering from `dev` branch, eg. `dev052` &gt; `sup052`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branch is used ONLY for bug fixes. No new features can or will be added here.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from `dev{version-num}` and give it a meaningful name (e.g. `dev{version-num}-my-awesome-new-feature`) and describe the feature or fix.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a pull request on GitHub.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