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Shoulda Matchers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are always happy to make improvements to Shoulda Matchers, we also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changes and improvements from the community!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fix for a problem you've been running into or an idea for a new feature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would be useful? Here's what you need to do: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[Read and understand the Code of Conduct](#code-of-conduct).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 and clone your fork to somewhere on your machine.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[Ensure that you have a working environment](#setting-up-your-environment).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up on the [architecture of the gem](#architecture), [how to run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tests](#running-tests), and [the code style we use in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project](#code-style).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Cut a new branch and write a failing test for the feature or bugfix you plan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implementing.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[Make sure your branch is well managed as you go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along](#managing-your-branch).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[Update the inline documentation if you're making a change to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API](#documentation).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[Refrain from updating the changelog.](#a-word-on-the-changelog)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to your fork and submit a pull request.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[Ensure that the test suite passes on Travis and make any necessary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your branch to bring it to green.](#continuous-integration)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maintain Shoulda Matchers in our free time, we try to respond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in a timely manner. Once we look at your pull request, we may give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feedback. For instance, we may suggest some changes to make to your code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within the project style or discuss alternate ways of addressing the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question. Assuming we're happy with everything, we'll then bring your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master. Now you're a contributor!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time contributing, please read the [Code of Conduct]. We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create a space in which everyone is allowed to contribute, and we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 the policies outline in this document.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setup script will install all dependencies necessary for working on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bin/setup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typical structure for a gem: code is located in `lib`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tests are in `spec`.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Matchers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matchers are broken up by the type of example group they apply to: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`{lib,spec/unit}/shoulda/matchers/action_controller*` for ActionController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`{lib,spec/unit}/shoulda/matchers/active_model*` for ActiveModel matchers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`{lib,spec/unit}/shoulda/matchers/active_record*` for ActiveRecord matchers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`{lib,spec/unit}/shoulda/matchers/independent*` for matchers that can be used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any example group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other files in the project, of course, but these are likely the ones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most interested in.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tests are broken up into two categories: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`spec/unit` — low-level tests for individual matchers (you're probably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interested in these)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`spec/acceptance` — high-level tests to ensure that the gem works in Rails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projects, plain Ruby projects, etc. (these do not need to get updated often)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about the tests, by the way: they're admittedly the most complicated part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gem, and there are a few different strategies that we've introduced 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points in time to set up objects for tests across all specs, some of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old and some of which are new. The best approach for writing tests 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to copy an existing test in the same file as where you want to add 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test.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derivative of the [unofficial Ruby style guide] created by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Rubocop developers. You can view our Rubocop configuration [here], but here are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key differences: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single quotes for strings.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breaking up methods across multiple lines, place the `.` at the end of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line instead of the beginning.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use conditional modifiers (i.e. `x if y`); place the beginning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ending of conditionals on their own lines.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an 80-character line-length except for `describe`, `context`, `it`,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`specify` lines in tests.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arrays, hashes, and method arguments that span multiple lines, place 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trailing comma at the end of the last item.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Collection methods are spelled `detect`, `inject`, `map`, and `select`.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[unofficial Ruby style guide]: https://github.com/rubocop-hq/ruby-style-guide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[here]: .rubocop.yml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word about Appraisals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gem supports multiple Ruby and Rails versions, we have to be able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against them as well.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 it is enough to use whatever Ruby version you have on your computer,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are fixing a bug that targets a specific Ruby version, you'll want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switch to that using your Ruby manager of choice before you run any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fixing a bug for a specific _Rails_ version, then you'll want to use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specific "appraisal" when running a test. [Appraisals] are Gemfiles centered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 Rails version. What this means is that when running tests, you have 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which one to use. You do this by using this command: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&lt;appraisal name&gt; 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available list of appraisals by running: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list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[Appraisals]: https://github.com/thoughtbot/appraisal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the most common kind of tests in the gem. They exercise matcher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file by file in the context of a real Rails application. This application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created and loaded every time you start running tests.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unit test, you might say something like: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rails_5_2 rspec spec/unit/shoulda/matchers/active_model/validate_inclusion_of_matcher_spec.rb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Acceptance tests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acceptance tests exercise matchers in the context of a real Ruby or Rails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 Unlike unit tests, this application is set up and torn down for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an acceptance test, you might say something like: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rails_5_2 rspec spec/acceptance/rails_integration_spec.rb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tests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all of the tests, simply run: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Managing your branch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well-crafted commit messages, providing context if possible. [Tim Pope's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guide] was a wonderful piece on this topic when it came out and we still find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to be helpful even today.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 "WIP" commits and remove merge commits by rebasing your branch against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`master`. We try to keep our commit history as clean as possible.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[Tim Pope's guide]: https://tbaggery.com/2008/04/19/a-note-about-git-commit-messages.html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navigate the codebase, you may notice certain classes and methods that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prefaced with inline documentation. This documentation is written and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using [YARD][yard] and is published [online][rubydocs].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[rubydocs]: https://matchers.shoulda.io/docs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[yard]: https://github.com/lsegal/yard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ensure that the documentation is up to date before we issue a release, but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don't catch everything. So if your changes end up extending 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the API, it helps us greatly to update the docs at the same time.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word on the changelog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notice that we have a changelog in the form of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[CHANGELOG.md](CHANGELOG.md). You may be tempted to include changes to this 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branch, but don't worry about this — we'll take care of it!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running `bundle exec rake` is a great way to check your work, this command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run your tests against the latest supported Ruby and Rails version.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Ultimately, though, you'll want to ensure that your changes work in all possible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environments. We make use of [Travis][travis] to do this work for us. Travis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kick in after you push up a branch or open a PR. It takes 20-30 minutes to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complete build, which you are free to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[monitor as it progresses][shoulda-matchers-on-travis].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[shoulda-matchers-on-travis]: https://travis-ci.org/thoughtbot/shoulda-matchers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the build fails in some way? Don't fear! Click on a failed job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scroll through its output to determine the cause of the failure. You'll want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changes to your branch and push them up until the entire build is green.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take a bit of time, but overall it is worth it and it helps us immensely!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[travis]: https://travis-ci.org/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