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issue you're going to submit isn't already submitted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[Issues](https://github.com/tmuxinator/tmuxinator/issues) page.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issue must: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problem including steps to reproduce when it is a bug.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Also include all the information you can to make it easier for us to reproduce it,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OS version, gem versions, rbenv or rvm versions etc...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Even better, provide a failing test case for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gone the extra mile and have a patch that fixes the issue, you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submit a Pull Request!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[GitHub Styleguide](https://github.com/styleguide/ruby)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Ruby in both implementation and tests!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 on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test for your change. Only refactoring and documentation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no new tests. If you are adding functionality or fixing a bug,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need a test!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_all_ the tests to ensure nothing else was broken. We only take pull requests with passing tests. You can run the tests with `rake test`.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note in the `CHANGELOG.md` file with a brief summary of your change under the heading "Unreleased" at the top of the file. If that heading does not exist, you should add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Structure your commit messages like this: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clearly in one line what the commit is about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problem the commit solves or the use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for a new feature. Justify why you chose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particular solution.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"fix", "add", "change" instead of "fixed", "added", "changed" in your commit messages.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your fork and submit a pull request.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