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contributing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sidebar_label: Contributing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for your interest in contributing! Any kind of contribution to traduora is more than welcome. Below you'll find some guidance on how to help with the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traduora locally with hot code reload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have MySQL 5.7 running locally with a database called `tr_dev`, username `root` and empty password, from the project's root directory run the following: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bin/start-dev.sh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ready, the API will be listening on `:8080` and the webapp on `:4200`.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help: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point would be to get familiar with our product and the existing codebase, and know your way around. Read the docs, run it locally and generally get a feel for the product.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out, there are lots of ways, for example: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new features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existing features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bugs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with docs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Telling your friends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Process for this Repo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it goes through the review process outlined below. We aim to start reviewing pull requests in this repo the week they are submitted, but the length of time to complete the process will vary depending on the pull request.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checking with the community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you to check the open issues and PRs on GitHub before working on your changes, there might already be some previous work on the same topic and you might want to be up to date.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working on your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follow the next steps: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and write tests when practical.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to the new branch.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 pull request, it will be reviewed shortly.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submit your PR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PR is submitted, a core committer will start reviewing your pull request and either give feedback or approve the PR. Any comments should be addressed before the pull request is merged.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note that if the PR is a major change, the merge is likely to be postponed until the next release cycle.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merging your PR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requirements for merging: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checks with `bin/check.sh` (it will also auto format files).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PR must be approved by a core committer before merging.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there are any API changes, the documentation must be also updated.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Anyone wishing to contribute to the github.com/traduora/traduora project must read &amp; sign our [Contributor License Agreement](https://cla-assistant.io/traduora/traduora).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Any relevant changes should have an entry in the [changelog](changelog.md) (you can add an entry under the `next` section).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PR is merged into `master`, it will eventually land on the next release of traduora. Once again, thank you for contributing, we really appreciate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