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java-tron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java-tron is an open source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work of contributors. We appreciate your help!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instructions to get you started. They are not perfect, so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us know if anything feels wrong or incomplete.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java-tron follows GitFlow, the branches description in the java-tron project are listed as follow: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branch: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branch contains the latest code released to the production environment. It can only be merged, and can not be modified directly in this branch.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branch: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branch is the main development branch. It contains the complete code that is going to release. It can only be merged, and can not be modified directly in this branch.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branch is used to develop new features. It is created based on ``develop`` branch. Once the development is finished, it should be merged into ``develop`` branch, and then delete the branch.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branch that is going to be released. It is created based on ``develop`` branch. In this branch, small fix and modification of final version of metadata is allowed. When the code is released, this branch should be merged into ``master`` branch(tag needed) and ``develop`` branch. The final test before release uses this branch.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``hotfix`` branch: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branch is used to fix a bug when an online bug is found. It is created based on ``master`` branch. When bug fix is done, it should be merged into ``master`` branch(as a new release) and ``develop`` and then delete the branch. branch.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to java-tron, you should follow the steps below: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a repository from **tronprotocol/java-tron** allows you to freely experiment with changes without affecting the original project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some code and **Commit** your modified code.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 Pull Request?PR?for the maintainers to review and merge into the main code base.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*notice*?When you create a new PR?please choose the **tronprotocol/java-tron** as the base repository and choose **your fork/java-tron** as the head repository.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you must choose **develop** as the base repository branch, which means we will merge the PR into our **develop** branch when reviewed and approved.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Additionally, if you are writing a new feature, please ensure you add appropriate test cases under ``/src/test``.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PR is checked by our Sonar check procedure and Travis CI continuous-integration check procedure automaticly,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maintainers will review the code changed and give some advices for modifying if necessary.Once approved,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close the PR and merge into the protocol/java-tron's develop branch.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happy to receive pull requests, and do our best to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them as fast as possible. Not sure if that typo is worth a pull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Do it! We would appreciate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is not accepted on the first try, don't be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discouraged as it can be a possible oversight. Please explain your code as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as possible to make it easier for us to understand.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your contributions adhere to our coding guidelines: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must be documented adhering to the [Google Style](https://google.github.io/styleguide/javaguide.html)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must pass Sonar detection.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need to be based on and opened against the develop branch.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 should be started with verb, and the first letter should be a lowercase.The length of commit message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limited in 50 words.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issues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significant improvement should be documented as [a GitHub</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issue](https://github.com/tronprotocol/java-tron/issues) before anyone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 working on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an issue, make sure to answer these three questions: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did you do?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did you expect to see?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did you see instead?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check existing issues and docs first!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check that your bug report or improvement proposal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already exist. If it does, please add a quick "+1" or "I have this problem too".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help prioritize the most common problems and requests.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Developers Incentives Programme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point applies in TRON incentives programme. Developers can earn points by contributing to TRON.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your points ranking at  [Tronscan](https://tronscan.org/#/developersreward).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5 scored developers (for every month, quarter and year) can win a cash reward.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details, please visit [Incentives Policy](https://tronprotocol.github.io/documentation-en/developers/incentives/).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