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Rich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welcomes contributions in the form of Pull Requests. For clear bug-fixes / typos etc. just submit a PR. For new features or if there is any doubt in how to fix a bug, you might want to open an issue prior to starting work, or email willmcgugan+rich@gmail.com to discuss it first.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Development Environment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start developing with Rich, first create a _virtual environment_ then run the following to install development requirements: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-r requirements-dev.txt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poetry install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Tests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tests with the following command: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test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if you don't have make, run the following: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pytest --cov-report term-missing --cov=rich tests/ -vv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code should ideally have tests and not break existing tests.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Type Checking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 uses type annotations throughout, and `mypy` to do the checking. Run the following to type check Rich: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typecheck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if you don't have `make`: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mypy -p rich --ignore-missing-imports --warn-unreachable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add type annotations for all new code.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Code Formatting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 uses `black` for code formatting. I recommend setting up black in your editor to format on save.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